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A2" w:rsidRDefault="007904A2" w:rsidP="008F7C96">
      <w:pPr>
        <w:spacing w:after="0" w:line="259" w:lineRule="auto"/>
        <w:ind w:firstLine="0"/>
        <w:jc w:val="right"/>
        <w:rPr>
          <w:b/>
          <w:sz w:val="22"/>
        </w:rPr>
      </w:pPr>
      <w:r w:rsidRPr="007904A2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                             </w:t>
      </w:r>
      <w:r w:rsidR="008F7C96">
        <w:rPr>
          <w:b/>
          <w:sz w:val="22"/>
        </w:rPr>
        <w:t xml:space="preserve">                              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Утве</w:t>
      </w:r>
      <w:r w:rsidR="008F7C96">
        <w:rPr>
          <w:b/>
          <w:sz w:val="22"/>
        </w:rPr>
        <w:t>ржден</w:t>
      </w:r>
      <w:proofErr w:type="gramEnd"/>
      <w:r>
        <w:rPr>
          <w:b/>
          <w:sz w:val="22"/>
        </w:rPr>
        <w:t xml:space="preserve">                                                                               </w:t>
      </w:r>
      <w:r w:rsidR="008F7C96">
        <w:rPr>
          <w:b/>
          <w:sz w:val="22"/>
        </w:rPr>
        <w:t xml:space="preserve">                            </w:t>
      </w:r>
      <w:r>
        <w:rPr>
          <w:b/>
          <w:sz w:val="22"/>
        </w:rPr>
        <w:t>директором</w:t>
      </w:r>
    </w:p>
    <w:p w:rsidR="007904A2" w:rsidRDefault="007904A2" w:rsidP="008F7C96">
      <w:pPr>
        <w:spacing w:after="0" w:line="259" w:lineRule="auto"/>
        <w:ind w:firstLine="0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МБОУ «</w:t>
      </w:r>
      <w:proofErr w:type="spellStart"/>
      <w:r>
        <w:rPr>
          <w:b/>
          <w:sz w:val="22"/>
        </w:rPr>
        <w:t>Агачаульской</w:t>
      </w:r>
      <w:proofErr w:type="spellEnd"/>
      <w:r>
        <w:rPr>
          <w:b/>
          <w:sz w:val="22"/>
        </w:rPr>
        <w:t xml:space="preserve"> СОШ им. </w:t>
      </w:r>
      <w:proofErr w:type="spellStart"/>
      <w:r>
        <w:rPr>
          <w:b/>
          <w:sz w:val="22"/>
        </w:rPr>
        <w:t>Габилова</w:t>
      </w:r>
      <w:proofErr w:type="spellEnd"/>
      <w:r>
        <w:rPr>
          <w:b/>
          <w:sz w:val="22"/>
        </w:rPr>
        <w:t xml:space="preserve"> Г.А.</w:t>
      </w:r>
      <w:r w:rsidR="00190B99">
        <w:rPr>
          <w:b/>
          <w:sz w:val="22"/>
        </w:rPr>
        <w:t>»</w:t>
      </w:r>
      <w:r>
        <w:rPr>
          <w:b/>
          <w:sz w:val="22"/>
        </w:rPr>
        <w:t xml:space="preserve"> </w:t>
      </w:r>
    </w:p>
    <w:p w:rsidR="008F7C96" w:rsidRDefault="008F7C96" w:rsidP="008F7C96">
      <w:pPr>
        <w:spacing w:after="0" w:line="259" w:lineRule="auto"/>
        <w:ind w:firstLine="0"/>
        <w:jc w:val="right"/>
        <w:rPr>
          <w:b/>
          <w:sz w:val="22"/>
        </w:rPr>
      </w:pPr>
      <w:proofErr w:type="spellStart"/>
      <w:r>
        <w:rPr>
          <w:b/>
          <w:sz w:val="22"/>
        </w:rPr>
        <w:t>____________Узаиров</w:t>
      </w:r>
      <w:proofErr w:type="spellEnd"/>
      <w:r>
        <w:rPr>
          <w:b/>
          <w:sz w:val="22"/>
        </w:rPr>
        <w:t xml:space="preserve"> А.С.</w:t>
      </w:r>
    </w:p>
    <w:p w:rsidR="00F8083E" w:rsidRDefault="00F8083E" w:rsidP="008F7C96">
      <w:pPr>
        <w:spacing w:after="0" w:line="259" w:lineRule="auto"/>
        <w:ind w:firstLine="0"/>
        <w:jc w:val="right"/>
        <w:rPr>
          <w:b/>
          <w:sz w:val="22"/>
        </w:rPr>
      </w:pPr>
      <w:r>
        <w:rPr>
          <w:b/>
          <w:sz w:val="22"/>
        </w:rPr>
        <w:t>Протокол№1 от 10 09.202</w:t>
      </w:r>
      <w:r w:rsidR="00125E7F">
        <w:rPr>
          <w:b/>
          <w:sz w:val="22"/>
        </w:rPr>
        <w:t>4</w:t>
      </w:r>
    </w:p>
    <w:p w:rsidR="007904A2" w:rsidRDefault="007904A2" w:rsidP="008F7C96">
      <w:pPr>
        <w:spacing w:after="0" w:line="259" w:lineRule="auto"/>
        <w:ind w:firstLine="0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</w:t>
      </w:r>
    </w:p>
    <w:p w:rsidR="007904A2" w:rsidRPr="007904A2" w:rsidRDefault="007904A2" w:rsidP="007904A2">
      <w:pPr>
        <w:spacing w:after="0" w:line="259" w:lineRule="auto"/>
        <w:ind w:firstLine="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</w:t>
      </w: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8F7C96" w:rsidRDefault="008F7C96" w:rsidP="000655A4">
      <w:pPr>
        <w:spacing w:after="0" w:line="259" w:lineRule="auto"/>
        <w:ind w:left="700" w:firstLine="0"/>
        <w:jc w:val="center"/>
        <w:rPr>
          <w:b/>
        </w:rPr>
      </w:pPr>
    </w:p>
    <w:p w:rsidR="008F7C96" w:rsidRDefault="008F7C96" w:rsidP="000655A4">
      <w:pPr>
        <w:spacing w:after="0" w:line="259" w:lineRule="auto"/>
        <w:ind w:left="700" w:firstLine="0"/>
        <w:jc w:val="center"/>
        <w:rPr>
          <w:b/>
        </w:rPr>
      </w:pPr>
    </w:p>
    <w:p w:rsidR="008F7C96" w:rsidRDefault="008F7C96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Pr="008F7C96" w:rsidRDefault="008F7C96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  <w:r w:rsidRPr="008F7C96">
        <w:rPr>
          <w:b/>
          <w:sz w:val="36"/>
          <w:szCs w:val="36"/>
        </w:rPr>
        <w:t>Учебный план</w:t>
      </w:r>
    </w:p>
    <w:p w:rsidR="004053F7" w:rsidRDefault="008F7C96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  <w:r w:rsidRPr="008F7C96">
        <w:rPr>
          <w:b/>
          <w:sz w:val="36"/>
          <w:szCs w:val="36"/>
        </w:rPr>
        <w:t xml:space="preserve">Центра образования </w:t>
      </w:r>
      <w:proofErr w:type="spellStart"/>
      <w:proofErr w:type="gramStart"/>
      <w:r w:rsidRPr="008F7C96">
        <w:rPr>
          <w:b/>
          <w:sz w:val="36"/>
          <w:szCs w:val="36"/>
        </w:rPr>
        <w:t>естественно-научной</w:t>
      </w:r>
      <w:proofErr w:type="spellEnd"/>
      <w:proofErr w:type="gramEnd"/>
      <w:r w:rsidRPr="008F7C96">
        <w:rPr>
          <w:b/>
          <w:sz w:val="36"/>
          <w:szCs w:val="36"/>
        </w:rPr>
        <w:t xml:space="preserve"> и технологической направленности</w:t>
      </w:r>
    </w:p>
    <w:p w:rsidR="008F7C96" w:rsidRPr="008F7C96" w:rsidRDefault="008F7C96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  <w:r w:rsidRPr="008F7C96">
        <w:rPr>
          <w:b/>
          <w:sz w:val="36"/>
          <w:szCs w:val="36"/>
        </w:rPr>
        <w:t xml:space="preserve"> «Точка роста»</w:t>
      </w:r>
    </w:p>
    <w:p w:rsidR="008F7C96" w:rsidRPr="008F7C96" w:rsidRDefault="008F7C96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  <w:r w:rsidRPr="008F7C96">
        <w:rPr>
          <w:b/>
          <w:sz w:val="36"/>
          <w:szCs w:val="36"/>
        </w:rPr>
        <w:t>МБОУ «</w:t>
      </w:r>
      <w:proofErr w:type="spellStart"/>
      <w:r w:rsidRPr="008F7C96">
        <w:rPr>
          <w:b/>
          <w:sz w:val="36"/>
          <w:szCs w:val="36"/>
        </w:rPr>
        <w:t>Агачаульской</w:t>
      </w:r>
      <w:proofErr w:type="spellEnd"/>
      <w:r w:rsidRPr="008F7C96">
        <w:rPr>
          <w:b/>
          <w:sz w:val="36"/>
          <w:szCs w:val="36"/>
        </w:rPr>
        <w:t xml:space="preserve"> СОШ им. </w:t>
      </w:r>
      <w:proofErr w:type="spellStart"/>
      <w:r w:rsidRPr="008F7C96">
        <w:rPr>
          <w:b/>
          <w:sz w:val="36"/>
          <w:szCs w:val="36"/>
        </w:rPr>
        <w:t>Габилова</w:t>
      </w:r>
      <w:proofErr w:type="spellEnd"/>
      <w:r w:rsidRPr="008F7C96">
        <w:rPr>
          <w:b/>
          <w:sz w:val="36"/>
          <w:szCs w:val="36"/>
        </w:rPr>
        <w:t xml:space="preserve"> Г.А.» </w:t>
      </w:r>
    </w:p>
    <w:p w:rsidR="008F7C96" w:rsidRPr="008F7C96" w:rsidRDefault="008F7C96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  <w:r w:rsidRPr="008F7C96">
        <w:rPr>
          <w:b/>
          <w:sz w:val="36"/>
          <w:szCs w:val="36"/>
        </w:rPr>
        <w:t>на 202</w:t>
      </w:r>
      <w:r w:rsidR="00125E7F">
        <w:rPr>
          <w:b/>
          <w:sz w:val="36"/>
          <w:szCs w:val="36"/>
        </w:rPr>
        <w:t>4</w:t>
      </w:r>
      <w:r w:rsidRPr="008F7C96">
        <w:rPr>
          <w:b/>
          <w:sz w:val="36"/>
          <w:szCs w:val="36"/>
        </w:rPr>
        <w:t>-202</w:t>
      </w:r>
      <w:r w:rsidR="00125E7F">
        <w:rPr>
          <w:b/>
          <w:sz w:val="36"/>
          <w:szCs w:val="36"/>
        </w:rPr>
        <w:t>5</w:t>
      </w:r>
      <w:r w:rsidRPr="008F7C96">
        <w:rPr>
          <w:b/>
          <w:sz w:val="36"/>
          <w:szCs w:val="36"/>
        </w:rPr>
        <w:t xml:space="preserve"> учебный год</w:t>
      </w:r>
    </w:p>
    <w:p w:rsidR="007904A2" w:rsidRPr="008F7C96" w:rsidRDefault="007904A2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</w:p>
    <w:p w:rsidR="007904A2" w:rsidRPr="008F7C96" w:rsidRDefault="007904A2" w:rsidP="008F7C96">
      <w:pPr>
        <w:spacing w:after="0" w:line="259" w:lineRule="auto"/>
        <w:ind w:left="700" w:firstLine="0"/>
        <w:jc w:val="center"/>
        <w:rPr>
          <w:b/>
          <w:sz w:val="36"/>
          <w:szCs w:val="36"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7904A2" w:rsidRDefault="007904A2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190B99">
      <w:pPr>
        <w:spacing w:after="0" w:line="259" w:lineRule="auto"/>
        <w:ind w:firstLine="0"/>
        <w:rPr>
          <w:b/>
          <w:sz w:val="24"/>
          <w:szCs w:val="24"/>
        </w:rPr>
      </w:pPr>
    </w:p>
    <w:p w:rsidR="007904A2" w:rsidRDefault="007904A2" w:rsidP="008F7C96">
      <w:pPr>
        <w:spacing w:after="0" w:line="259" w:lineRule="auto"/>
        <w:ind w:left="700" w:firstLine="0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190B99">
      <w:pPr>
        <w:spacing w:after="0" w:line="259" w:lineRule="auto"/>
        <w:ind w:left="700" w:firstLine="0"/>
        <w:jc w:val="center"/>
        <w:rPr>
          <w:b/>
        </w:rPr>
      </w:pPr>
      <w:proofErr w:type="spellStart"/>
      <w:r>
        <w:rPr>
          <w:b/>
        </w:rPr>
        <w:t>С.Агачаул</w:t>
      </w:r>
      <w:proofErr w:type="spellEnd"/>
    </w:p>
    <w:p w:rsidR="00190B99" w:rsidRDefault="00190B99" w:rsidP="00190B99">
      <w:pPr>
        <w:spacing w:after="0" w:line="259" w:lineRule="auto"/>
        <w:ind w:left="700" w:firstLine="0"/>
        <w:jc w:val="center"/>
        <w:rPr>
          <w:b/>
        </w:rPr>
      </w:pPr>
      <w:r>
        <w:rPr>
          <w:b/>
        </w:rPr>
        <w:t xml:space="preserve">2024-2025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190B99" w:rsidRDefault="00190B99" w:rsidP="000655A4">
      <w:pPr>
        <w:spacing w:after="0" w:line="259" w:lineRule="auto"/>
        <w:ind w:left="700" w:firstLine="0"/>
        <w:jc w:val="center"/>
        <w:rPr>
          <w:b/>
        </w:rPr>
      </w:pPr>
    </w:p>
    <w:p w:rsidR="000655A4" w:rsidRDefault="000655A4" w:rsidP="000655A4">
      <w:pPr>
        <w:spacing w:after="0" w:line="259" w:lineRule="auto"/>
        <w:ind w:left="700" w:firstLine="0"/>
        <w:jc w:val="center"/>
      </w:pPr>
      <w:r>
        <w:rPr>
          <w:b/>
        </w:rPr>
        <w:t xml:space="preserve">ПОЯСНИТЕЛЬНАЯ ЗАПИСКА </w:t>
      </w:r>
    </w:p>
    <w:p w:rsidR="000655A4" w:rsidRDefault="000655A4" w:rsidP="000655A4">
      <w:pPr>
        <w:spacing w:after="28" w:line="259" w:lineRule="auto"/>
        <w:ind w:left="711" w:firstLine="0"/>
        <w:jc w:val="left"/>
      </w:pPr>
    </w:p>
    <w:p w:rsidR="000655A4" w:rsidRDefault="000655A4" w:rsidP="000655A4">
      <w:pPr>
        <w:ind w:left="-15" w:firstLine="0"/>
      </w:pPr>
      <w:r>
        <w:t xml:space="preserve">Учебный план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направленности «Точка роста» муниципального казенного </w:t>
      </w:r>
    </w:p>
    <w:p w:rsidR="000655A4" w:rsidRDefault="000655A4" w:rsidP="000655A4">
      <w:pPr>
        <w:ind w:left="-15" w:firstLine="0"/>
      </w:pPr>
      <w:r>
        <w:t xml:space="preserve">общеобразовательного учреждения «Средняя общеобразовательная школа    № 5»   на 2021-2022 учебный год для 3- 11 классов разработан в соответствии с требованиями: </w:t>
      </w:r>
    </w:p>
    <w:p w:rsidR="000655A4" w:rsidRDefault="000655A4" w:rsidP="000655A4">
      <w:pPr>
        <w:ind w:left="-15"/>
      </w:pPr>
      <w:r>
        <w:t xml:space="preserve">Федерального закона от 29 декабря 2012 года № 27Э-ФЗ «Об образовании в Российской Федерации» (далее - Федеральный закон);  </w:t>
      </w:r>
    </w:p>
    <w:p w:rsidR="000655A4" w:rsidRDefault="000655A4" w:rsidP="000655A4">
      <w:pPr>
        <w:ind w:left="-15"/>
      </w:pPr>
      <w: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года № 373, (далее - ФГОС начального общего образования (для 1 - 4 классов));  </w:t>
      </w:r>
    </w:p>
    <w:p w:rsidR="000655A4" w:rsidRDefault="000655A4" w:rsidP="000655A4">
      <w:pPr>
        <w:ind w:left="-15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 (далее - ФГОС основного общего образования (для 5 - 9 классов));  </w:t>
      </w:r>
    </w:p>
    <w:p w:rsidR="000655A4" w:rsidRDefault="000655A4" w:rsidP="000655A4">
      <w:pPr>
        <w:ind w:left="-15"/>
      </w:pPr>
      <w:r>
        <w:t xml:space="preserve">Федерального государственного образовательного стандарта среднего общего образования (ФГОС СОО) утвержденного приказом </w:t>
      </w:r>
      <w:proofErr w:type="spellStart"/>
      <w:r>
        <w:t>Минобрнауки</w:t>
      </w:r>
      <w:proofErr w:type="spellEnd"/>
      <w:r>
        <w:t xml:space="preserve"> России от 17.05.2012 г. № 413; </w:t>
      </w:r>
    </w:p>
    <w:p w:rsidR="000655A4" w:rsidRDefault="000655A4" w:rsidP="000655A4">
      <w:pPr>
        <w:ind w:left="-15"/>
      </w:pPr>
      <w:r>
        <w:t xml:space="preserve"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направленностей; </w:t>
      </w:r>
    </w:p>
    <w:p w:rsidR="000655A4" w:rsidRDefault="000655A4" w:rsidP="000655A4">
      <w:pPr>
        <w:ind w:left="-15"/>
      </w:pPr>
      <w:r>
        <w:t xml:space="preserve">Приказа   Министерства просвещения РФ №196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0655A4" w:rsidRDefault="000655A4" w:rsidP="000655A4">
      <w:pPr>
        <w:ind w:left="-15"/>
      </w:pPr>
      <w:proofErr w:type="gramStart"/>
      <w:r>
        <w:t xml:space="preserve">Санитарно-эпидемиологических требований к условиям и организации обучения в общеобразовательных учреждения, утвержденных постановлением Главного государственного санитарного врача Российской </w:t>
      </w:r>
      <w:proofErr w:type="gramEnd"/>
    </w:p>
    <w:p w:rsidR="000655A4" w:rsidRDefault="000655A4" w:rsidP="000655A4">
      <w:pPr>
        <w:ind w:left="-15" w:firstLine="0"/>
      </w:pPr>
      <w:r>
        <w:t xml:space="preserve">Федерации от 29 декабря 2010 года № 189 (далее - </w:t>
      </w:r>
      <w:proofErr w:type="spellStart"/>
      <w:r>
        <w:t>СанПиН</w:t>
      </w:r>
      <w:proofErr w:type="spellEnd"/>
      <w:r>
        <w:t xml:space="preserve"> 2.4.2.2821-10); </w:t>
      </w:r>
    </w:p>
    <w:p w:rsidR="000655A4" w:rsidRDefault="000655A4" w:rsidP="000655A4">
      <w:pPr>
        <w:ind w:left="-15" w:firstLine="567"/>
      </w:pPr>
      <w:r>
        <w:t>Санитарно-эпидемиологических правил СПЗ. 1/2.43598-20 «Санитарно</w:t>
      </w:r>
      <w:r w:rsidR="008F7C96">
        <w:t xml:space="preserve"> </w:t>
      </w:r>
      <w: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>
        <w:lastRenderedPageBreak/>
        <w:t xml:space="preserve">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(COV1D-19)»; </w:t>
      </w:r>
    </w:p>
    <w:p w:rsidR="000655A4" w:rsidRDefault="000655A4" w:rsidP="000655A4">
      <w:pPr>
        <w:ind w:left="-15" w:firstLine="581"/>
      </w:pPr>
      <w: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направленностей, программ дополнительного образования </w:t>
      </w:r>
      <w:proofErr w:type="spellStart"/>
      <w:r>
        <w:t>естественно-научной</w:t>
      </w:r>
      <w:proofErr w:type="spellEnd"/>
      <w: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</w:t>
      </w:r>
      <w:proofErr w:type="gramStart"/>
      <w:r w:rsidR="008F7C96">
        <w:t>,Т</w:t>
      </w:r>
      <w:proofErr w:type="gramEnd"/>
      <w:r w:rsidR="008F7C96">
        <w:t>ехнология</w:t>
      </w:r>
      <w:r>
        <w:t xml:space="preserve">. </w:t>
      </w:r>
    </w:p>
    <w:p w:rsidR="000655A4" w:rsidRDefault="000655A4" w:rsidP="000655A4">
      <w:pPr>
        <w:ind w:left="581" w:firstLine="0"/>
      </w:pPr>
      <w:r>
        <w:t xml:space="preserve">Задачами Центра являются: </w:t>
      </w:r>
    </w:p>
    <w:p w:rsidR="000655A4" w:rsidRDefault="000655A4" w:rsidP="000655A4">
      <w:pPr>
        <w:numPr>
          <w:ilvl w:val="0"/>
          <w:numId w:val="1"/>
        </w:numPr>
        <w:ind w:firstLine="567"/>
      </w:pPr>
      <w:r>
        <w:t xml:space="preserve">Реализация основных общеобразовательных программ по учебным предметам естественнонаучной и технологической направленностей, в том числе в рамках внеурочной деятельности обучающихся; </w:t>
      </w:r>
    </w:p>
    <w:p w:rsidR="000655A4" w:rsidRDefault="000655A4" w:rsidP="000655A4">
      <w:pPr>
        <w:numPr>
          <w:ilvl w:val="0"/>
          <w:numId w:val="1"/>
        </w:numPr>
        <w:ind w:firstLine="567"/>
      </w:pPr>
      <w:r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технической</w:t>
      </w:r>
      <w:proofErr w:type="gramEnd"/>
      <w:r>
        <w:t xml:space="preserve"> направленностей, а также иных программ, в том числе в каникулярный период; </w:t>
      </w:r>
    </w:p>
    <w:p w:rsidR="000655A4" w:rsidRDefault="000655A4" w:rsidP="000655A4">
      <w:pPr>
        <w:numPr>
          <w:ilvl w:val="0"/>
          <w:numId w:val="1"/>
        </w:numPr>
        <w:spacing w:after="34" w:line="259" w:lineRule="auto"/>
        <w:ind w:firstLine="567"/>
      </w:pPr>
      <w:r>
        <w:t xml:space="preserve">Вовлечение обучающихся и педагогических работников </w:t>
      </w:r>
      <w:proofErr w:type="gramStart"/>
      <w:r>
        <w:t>в</w:t>
      </w:r>
      <w:proofErr w:type="gramEnd"/>
      <w:r>
        <w:t xml:space="preserve"> </w:t>
      </w:r>
    </w:p>
    <w:p w:rsidR="000655A4" w:rsidRDefault="000655A4" w:rsidP="000655A4">
      <w:pPr>
        <w:ind w:left="-15" w:firstLine="0"/>
      </w:pPr>
      <w:r>
        <w:t xml:space="preserve">проектную деятельность; </w:t>
      </w:r>
    </w:p>
    <w:p w:rsidR="000655A4" w:rsidRDefault="000655A4" w:rsidP="000655A4">
      <w:pPr>
        <w:numPr>
          <w:ilvl w:val="0"/>
          <w:numId w:val="1"/>
        </w:numPr>
        <w:ind w:firstLine="567"/>
      </w:pPr>
      <w:r>
        <w:t xml:space="preserve">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0655A4" w:rsidRDefault="000655A4" w:rsidP="000655A4">
      <w:pPr>
        <w:numPr>
          <w:ilvl w:val="0"/>
          <w:numId w:val="1"/>
        </w:numPr>
        <w:ind w:firstLine="567"/>
      </w:pPr>
      <w: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0655A4" w:rsidRDefault="000655A4" w:rsidP="000655A4">
      <w:pPr>
        <w:ind w:left="-15" w:firstLine="0"/>
      </w:pPr>
      <w:r>
        <w:t xml:space="preserve">    Учебный план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</w:t>
      </w:r>
      <w:r w:rsidR="008F7C96">
        <w:t xml:space="preserve">ости «Точка роста» МБОУ </w:t>
      </w:r>
      <w:proofErr w:type="spellStart"/>
      <w:r w:rsidR="008F7C96">
        <w:t>Агачаульской</w:t>
      </w:r>
      <w:proofErr w:type="spellEnd"/>
      <w:r w:rsidR="008F7C96">
        <w:t xml:space="preserve"> СОШ им. </w:t>
      </w:r>
      <w:proofErr w:type="spellStart"/>
      <w:r w:rsidR="008F7C96">
        <w:t>Габилова</w:t>
      </w:r>
      <w:proofErr w:type="spellEnd"/>
      <w:r w:rsidR="008F7C96">
        <w:t xml:space="preserve"> Г.А.</w:t>
      </w:r>
      <w:r>
        <w:t xml:space="preserve">»: </w:t>
      </w:r>
    </w:p>
    <w:p w:rsidR="000655A4" w:rsidRDefault="000655A4" w:rsidP="000655A4">
      <w:pPr>
        <w:numPr>
          <w:ilvl w:val="0"/>
          <w:numId w:val="2"/>
        </w:numPr>
        <w:spacing w:after="0" w:line="259" w:lineRule="auto"/>
      </w:pPr>
      <w:r>
        <w:t xml:space="preserve">фиксирует максимальный объем учебной нагрузки </w:t>
      </w:r>
      <w:proofErr w:type="gramStart"/>
      <w:r>
        <w:t>обучающихся</w:t>
      </w:r>
      <w:proofErr w:type="gramEnd"/>
      <w:r>
        <w:t xml:space="preserve">; </w:t>
      </w:r>
    </w:p>
    <w:p w:rsidR="000655A4" w:rsidRDefault="000655A4" w:rsidP="000655A4">
      <w:pPr>
        <w:numPr>
          <w:ilvl w:val="0"/>
          <w:numId w:val="2"/>
        </w:numPr>
      </w:pPr>
      <w:r>
        <w:t xml:space="preserve">определяет (регламентирует) перечень учебных предметов, курсов и время, отводимое на их освоение и организацию; </w:t>
      </w:r>
    </w:p>
    <w:p w:rsidR="000655A4" w:rsidRDefault="000655A4" w:rsidP="000655A4">
      <w:pPr>
        <w:numPr>
          <w:ilvl w:val="0"/>
          <w:numId w:val="2"/>
        </w:numPr>
      </w:pPr>
      <w:r>
        <w:t xml:space="preserve">распределяет учебные предметы, курсы и кружки по классам и учебным годам. </w:t>
      </w:r>
    </w:p>
    <w:p w:rsidR="000655A4" w:rsidRDefault="000655A4" w:rsidP="000655A4">
      <w:pPr>
        <w:spacing w:after="63" w:line="239" w:lineRule="auto"/>
        <w:ind w:left="567" w:right="8504" w:firstLine="0"/>
        <w:jc w:val="left"/>
      </w:pPr>
    </w:p>
    <w:p w:rsidR="008F7C96" w:rsidRDefault="008F7C96" w:rsidP="000655A4">
      <w:pPr>
        <w:spacing w:after="0" w:line="279" w:lineRule="auto"/>
        <w:ind w:left="1575" w:right="611" w:hanging="394"/>
        <w:jc w:val="left"/>
        <w:rPr>
          <w:b/>
        </w:rPr>
      </w:pPr>
    </w:p>
    <w:p w:rsidR="008F7C96" w:rsidRDefault="008F7C96" w:rsidP="000655A4">
      <w:pPr>
        <w:spacing w:after="0" w:line="279" w:lineRule="auto"/>
        <w:ind w:left="1575" w:right="611" w:hanging="394"/>
        <w:jc w:val="left"/>
        <w:rPr>
          <w:b/>
        </w:rPr>
      </w:pPr>
    </w:p>
    <w:p w:rsidR="00956904" w:rsidRDefault="00956904" w:rsidP="00956904">
      <w:pPr>
        <w:spacing w:after="0" w:line="279" w:lineRule="auto"/>
        <w:ind w:left="1575" w:right="611" w:hanging="394"/>
        <w:jc w:val="center"/>
        <w:rPr>
          <w:b/>
        </w:rPr>
      </w:pPr>
    </w:p>
    <w:p w:rsidR="00956904" w:rsidRDefault="000655A4" w:rsidP="00956904">
      <w:pPr>
        <w:spacing w:after="0" w:line="279" w:lineRule="auto"/>
        <w:ind w:left="1575" w:right="611" w:hanging="394"/>
        <w:jc w:val="center"/>
        <w:rPr>
          <w:b/>
        </w:rPr>
      </w:pPr>
      <w:r>
        <w:rPr>
          <w:b/>
        </w:rPr>
        <w:t xml:space="preserve">Учебный  план Центра образования </w:t>
      </w:r>
    </w:p>
    <w:p w:rsidR="00956904" w:rsidRDefault="000655A4" w:rsidP="00956904">
      <w:pPr>
        <w:spacing w:after="0" w:line="279" w:lineRule="auto"/>
        <w:ind w:left="1575" w:right="611" w:hanging="394"/>
        <w:jc w:val="center"/>
        <w:rPr>
          <w:b/>
        </w:rPr>
      </w:pPr>
      <w:proofErr w:type="spellStart"/>
      <w:proofErr w:type="gramStart"/>
      <w:r>
        <w:rPr>
          <w:b/>
        </w:rPr>
        <w:t>естественно-научной</w:t>
      </w:r>
      <w:proofErr w:type="spellEnd"/>
      <w:proofErr w:type="gramEnd"/>
      <w:r>
        <w:rPr>
          <w:b/>
        </w:rPr>
        <w:t xml:space="preserve"> и технологической напр</w:t>
      </w:r>
      <w:r w:rsidR="008F7C96">
        <w:rPr>
          <w:b/>
        </w:rPr>
        <w:t>авленности «Точка роста»  для  5-9 классов</w:t>
      </w:r>
    </w:p>
    <w:p w:rsidR="000655A4" w:rsidRDefault="008F7C96" w:rsidP="00956904">
      <w:pPr>
        <w:spacing w:after="0" w:line="279" w:lineRule="auto"/>
        <w:ind w:left="1575" w:right="611" w:hanging="394"/>
        <w:jc w:val="center"/>
      </w:pPr>
      <w:r>
        <w:rPr>
          <w:b/>
        </w:rPr>
        <w:t xml:space="preserve"> МБОУ «</w:t>
      </w:r>
      <w:proofErr w:type="spellStart"/>
      <w:r>
        <w:rPr>
          <w:b/>
        </w:rPr>
        <w:t>Агачаульской</w:t>
      </w:r>
      <w:proofErr w:type="spellEnd"/>
      <w:r>
        <w:rPr>
          <w:b/>
        </w:rPr>
        <w:t xml:space="preserve"> СОШ им. </w:t>
      </w:r>
      <w:proofErr w:type="spellStart"/>
      <w:r>
        <w:rPr>
          <w:b/>
        </w:rPr>
        <w:t>Габилова</w:t>
      </w:r>
      <w:proofErr w:type="spellEnd"/>
      <w:r>
        <w:rPr>
          <w:b/>
        </w:rPr>
        <w:t xml:space="preserve"> Г.А.»   на 202</w:t>
      </w:r>
      <w:r w:rsidR="000D0091">
        <w:rPr>
          <w:b/>
        </w:rPr>
        <w:t>4</w:t>
      </w:r>
      <w:r>
        <w:rPr>
          <w:b/>
        </w:rPr>
        <w:t>/202</w:t>
      </w:r>
      <w:r w:rsidR="000D0091">
        <w:rPr>
          <w:b/>
        </w:rPr>
        <w:t>5</w:t>
      </w:r>
      <w:r w:rsidR="000655A4">
        <w:rPr>
          <w:b/>
        </w:rPr>
        <w:t xml:space="preserve"> учебный год</w:t>
      </w:r>
    </w:p>
    <w:p w:rsidR="000655A4" w:rsidRDefault="000655A4" w:rsidP="000655A4">
      <w:pPr>
        <w:spacing w:after="0" w:line="259" w:lineRule="auto"/>
        <w:ind w:left="711" w:firstLine="0"/>
        <w:jc w:val="left"/>
      </w:pPr>
    </w:p>
    <w:tbl>
      <w:tblPr>
        <w:tblStyle w:val="TableGrid"/>
        <w:tblW w:w="8593" w:type="dxa"/>
        <w:tblInd w:w="-710" w:type="dxa"/>
        <w:tblLayout w:type="fixed"/>
        <w:tblCellMar>
          <w:top w:w="7" w:type="dxa"/>
          <w:left w:w="86" w:type="dxa"/>
        </w:tblCellMar>
        <w:tblLook w:val="04A0"/>
      </w:tblPr>
      <w:tblGrid>
        <w:gridCol w:w="819"/>
        <w:gridCol w:w="43"/>
        <w:gridCol w:w="841"/>
        <w:gridCol w:w="8"/>
        <w:gridCol w:w="857"/>
        <w:gridCol w:w="550"/>
        <w:gridCol w:w="153"/>
        <w:gridCol w:w="115"/>
        <w:gridCol w:w="527"/>
        <w:gridCol w:w="24"/>
        <w:gridCol w:w="136"/>
        <w:gridCol w:w="161"/>
        <w:gridCol w:w="541"/>
        <w:gridCol w:w="24"/>
        <w:gridCol w:w="33"/>
        <w:gridCol w:w="793"/>
        <w:gridCol w:w="26"/>
        <w:gridCol w:w="831"/>
        <w:gridCol w:w="551"/>
        <w:gridCol w:w="153"/>
        <w:gridCol w:w="1407"/>
      </w:tblGrid>
      <w:tr w:rsidR="008F7C96" w:rsidTr="00956904">
        <w:trPr>
          <w:trHeight w:val="562"/>
        </w:trPr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Предметная область 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Учебные предметы   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4"/>
              </w:rPr>
              <w:t xml:space="preserve">Кол-во часов в год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562"/>
        </w:trPr>
        <w:tc>
          <w:tcPr>
            <w:tcW w:w="17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4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V </w:t>
            </w:r>
          </w:p>
          <w:p w:rsidR="008F7C96" w:rsidRDefault="008F7C96" w:rsidP="006F481C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4" w:line="259" w:lineRule="auto"/>
              <w:ind w:left="36" w:firstLine="0"/>
              <w:jc w:val="left"/>
            </w:pPr>
            <w:r>
              <w:rPr>
                <w:b/>
                <w:sz w:val="24"/>
              </w:rPr>
              <w:t xml:space="preserve">VI </w:t>
            </w:r>
          </w:p>
          <w:p w:rsidR="008F7C96" w:rsidRDefault="008F7C96" w:rsidP="006F481C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4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VII </w:t>
            </w:r>
          </w:p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4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VIII </w:t>
            </w:r>
          </w:p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4" w:line="259" w:lineRule="auto"/>
              <w:ind w:left="17" w:firstLine="0"/>
              <w:jc w:val="left"/>
            </w:pPr>
            <w:r>
              <w:rPr>
                <w:b/>
                <w:sz w:val="24"/>
              </w:rPr>
              <w:t xml:space="preserve">IX </w:t>
            </w:r>
          </w:p>
          <w:p w:rsidR="008F7C96" w:rsidRDefault="008F7C96" w:rsidP="006F481C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F7C96" w:rsidTr="00956904">
        <w:trPr>
          <w:trHeight w:val="288"/>
        </w:trPr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Естественные науки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956904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2</w:t>
            </w:r>
            <w:r w:rsidR="008F7C96">
              <w:rPr>
                <w:sz w:val="24"/>
              </w:rPr>
              <w:t>/</w:t>
            </w:r>
            <w:r>
              <w:rPr>
                <w:sz w:val="24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956904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2</w:t>
            </w:r>
            <w:r w:rsidR="008F7C96">
              <w:rPr>
                <w:sz w:val="24"/>
              </w:rPr>
              <w:t>/</w:t>
            </w:r>
            <w:r>
              <w:rPr>
                <w:sz w:val="24"/>
              </w:rPr>
              <w:t>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7C96" w:rsidTr="00956904">
        <w:trPr>
          <w:trHeight w:val="288"/>
        </w:trPr>
        <w:tc>
          <w:tcPr>
            <w:tcW w:w="17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2/68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17" w:firstLine="0"/>
              <w:jc w:val="left"/>
            </w:pPr>
          </w:p>
        </w:tc>
      </w:tr>
      <w:tr w:rsidR="008F7C96" w:rsidTr="00956904">
        <w:trPr>
          <w:trHeight w:val="283"/>
        </w:trPr>
        <w:tc>
          <w:tcPr>
            <w:tcW w:w="17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1/34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1/34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956904" w:rsidP="000D0091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2/</w:t>
            </w:r>
            <w:r w:rsidR="000D0091"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  <w:r w:rsidR="008F7C96"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17" w:firstLine="0"/>
              <w:jc w:val="left"/>
            </w:pPr>
          </w:p>
        </w:tc>
      </w:tr>
      <w:tr w:rsidR="00956904" w:rsidTr="00956904">
        <w:trPr>
          <w:trHeight w:val="283"/>
        </w:trPr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04" w:rsidRPr="00956904" w:rsidRDefault="00956904" w:rsidP="006F481C">
            <w:pPr>
              <w:spacing w:after="160" w:line="259" w:lineRule="auto"/>
              <w:ind w:firstLine="0"/>
              <w:jc w:val="left"/>
              <w:rPr>
                <w:sz w:val="22"/>
              </w:rPr>
            </w:pPr>
            <w:r w:rsidRPr="00956904">
              <w:rPr>
                <w:sz w:val="22"/>
              </w:rPr>
              <w:t>Технологические науки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904" w:rsidRDefault="00956904" w:rsidP="006F481C">
            <w:pPr>
              <w:spacing w:after="0" w:line="259" w:lineRule="auto"/>
              <w:ind w:left="24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04" w:rsidRDefault="00125E7F" w:rsidP="006F481C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904">
              <w:rPr>
                <w:sz w:val="24"/>
              </w:rPr>
              <w:t>/34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04" w:rsidRDefault="00956904" w:rsidP="006F481C">
            <w:pPr>
              <w:spacing w:after="0" w:line="259" w:lineRule="auto"/>
              <w:ind w:left="36" w:firstLine="0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04" w:rsidRDefault="00956904" w:rsidP="006F481C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04" w:rsidRDefault="00956904" w:rsidP="006F481C">
            <w:pPr>
              <w:spacing w:after="0" w:line="259" w:lineRule="auto"/>
              <w:ind w:left="24" w:firstLine="0"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04" w:rsidRDefault="00956904" w:rsidP="006F481C">
            <w:pPr>
              <w:spacing w:after="0" w:line="259" w:lineRule="auto"/>
              <w:ind w:left="17" w:firstLine="0"/>
              <w:jc w:val="left"/>
              <w:rPr>
                <w:sz w:val="24"/>
              </w:rPr>
            </w:pPr>
          </w:p>
        </w:tc>
      </w:tr>
      <w:tr w:rsidR="00956904" w:rsidTr="002332ED">
        <w:trPr>
          <w:trHeight w:val="918"/>
        </w:trPr>
        <w:tc>
          <w:tcPr>
            <w:tcW w:w="819" w:type="dxa"/>
            <w:tcBorders>
              <w:top w:val="single" w:sz="4" w:space="0" w:color="000000"/>
              <w:left w:val="nil"/>
              <w:right w:val="nil"/>
            </w:tcBorders>
          </w:tcPr>
          <w:p w:rsidR="00956904" w:rsidRDefault="00956904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nil"/>
              <w:right w:val="nil"/>
            </w:tcBorders>
          </w:tcPr>
          <w:p w:rsidR="00956904" w:rsidRDefault="002332ED" w:rsidP="006F481C">
            <w:pPr>
              <w:spacing w:after="160" w:line="259" w:lineRule="auto"/>
              <w:ind w:firstLine="0"/>
              <w:jc w:val="left"/>
            </w:pPr>
            <w:r>
              <w:t>Внеурочная деятельность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956904" w:rsidRDefault="00956904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59" w:type="dxa"/>
            <w:gridSpan w:val="9"/>
            <w:tcBorders>
              <w:top w:val="single" w:sz="4" w:space="0" w:color="000000"/>
              <w:left w:val="nil"/>
            </w:tcBorders>
          </w:tcPr>
          <w:p w:rsidR="00956904" w:rsidRDefault="00956904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562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Наименование  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0" w:line="259" w:lineRule="auto"/>
              <w:ind w:left="48" w:firstLine="0"/>
              <w:jc w:val="left"/>
            </w:pPr>
            <w:r>
              <w:rPr>
                <w:b/>
                <w:sz w:val="24"/>
              </w:rPr>
              <w:t xml:space="preserve">V </w:t>
            </w:r>
          </w:p>
          <w:p w:rsidR="008F7C96" w:rsidRDefault="008F7C96" w:rsidP="006F481C">
            <w:pPr>
              <w:spacing w:after="0" w:line="259" w:lineRule="auto"/>
              <w:ind w:left="48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0" w:line="259" w:lineRule="auto"/>
              <w:ind w:left="12" w:firstLine="0"/>
              <w:jc w:val="left"/>
            </w:pPr>
            <w:r>
              <w:rPr>
                <w:b/>
                <w:sz w:val="24"/>
              </w:rPr>
              <w:t xml:space="preserve">VI </w:t>
            </w:r>
          </w:p>
          <w:p w:rsidR="008F7C96" w:rsidRDefault="008F7C96" w:rsidP="006F481C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VII </w:t>
            </w:r>
          </w:p>
          <w:p w:rsidR="008F7C96" w:rsidRDefault="008F7C96" w:rsidP="00AF383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VIII </w:t>
            </w:r>
          </w:p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0" w:line="259" w:lineRule="auto"/>
              <w:ind w:left="31" w:firstLine="0"/>
              <w:jc w:val="left"/>
            </w:pPr>
            <w:r>
              <w:rPr>
                <w:b/>
                <w:sz w:val="24"/>
              </w:rPr>
              <w:t xml:space="preserve">IX </w:t>
            </w:r>
          </w:p>
          <w:p w:rsidR="008F7C96" w:rsidRDefault="008F7C96" w:rsidP="006F481C">
            <w:pPr>
              <w:spacing w:after="0" w:line="259" w:lineRule="auto"/>
              <w:ind w:left="31" w:firstLine="0"/>
              <w:jc w:val="left"/>
            </w:pPr>
          </w:p>
        </w:tc>
      </w:tr>
      <w:tr w:rsidR="008F7C96" w:rsidTr="00956904">
        <w:trPr>
          <w:trHeight w:val="562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2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 Элективный курс </w:t>
            </w:r>
          </w:p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«Практикум по химии» 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48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31" w:firstLine="0"/>
              <w:jc w:val="left"/>
            </w:pPr>
          </w:p>
        </w:tc>
      </w:tr>
      <w:tr w:rsidR="008F7C96" w:rsidTr="00956904">
        <w:trPr>
          <w:trHeight w:val="840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right="1042" w:firstLine="0"/>
            </w:pPr>
            <w:r>
              <w:rPr>
                <w:sz w:val="24"/>
              </w:rPr>
              <w:t xml:space="preserve">Элективный курс  «Методы решения физических задач» 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836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right="56" w:firstLine="0"/>
              <w:jc w:val="left"/>
            </w:pPr>
            <w:r>
              <w:rPr>
                <w:sz w:val="24"/>
              </w:rPr>
              <w:t xml:space="preserve">Элективный курс «Практическая физиология» 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gridAfter w:val="6"/>
          <w:wAfter w:w="3761" w:type="dxa"/>
          <w:trHeight w:val="288"/>
        </w:trPr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288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Занимательная зоология 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283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Занимательная  физика 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gridAfter w:val="6"/>
          <w:wAfter w:w="3761" w:type="dxa"/>
          <w:trHeight w:val="288"/>
        </w:trPr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272A1" w:rsidTr="001D072C">
        <w:trPr>
          <w:trHeight w:val="562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Наименование кружка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19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V </w:t>
            </w:r>
          </w:p>
          <w:p w:rsidR="008272A1" w:rsidRDefault="008272A1" w:rsidP="006F481C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19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VI </w:t>
            </w:r>
          </w:p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19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VII </w:t>
            </w:r>
          </w:p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19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VIII </w:t>
            </w:r>
          </w:p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19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IX </w:t>
            </w:r>
          </w:p>
          <w:p w:rsidR="008272A1" w:rsidRDefault="008272A1" w:rsidP="006F481C">
            <w:pPr>
              <w:spacing w:after="16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F7C96" w:rsidTr="00956904">
        <w:trPr>
          <w:trHeight w:val="283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Школьная Вселенная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288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Arduino</w:t>
            </w:r>
            <w:proofErr w:type="spellEnd"/>
            <w:r>
              <w:rPr>
                <w:sz w:val="24"/>
              </w:rPr>
              <w:t xml:space="preserve"> для начинающих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272A1" w:rsidTr="00764AF2">
        <w:trPr>
          <w:trHeight w:val="562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Язык программирования «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A1" w:rsidRDefault="008272A1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289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283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Школьное телевидение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562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right="20" w:firstLine="0"/>
              <w:jc w:val="left"/>
            </w:pPr>
            <w:r>
              <w:rPr>
                <w:sz w:val="24"/>
              </w:rPr>
              <w:t xml:space="preserve">Программирование в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gridAfter w:val="6"/>
          <w:wAfter w:w="3761" w:type="dxa"/>
          <w:trHeight w:val="288"/>
        </w:trPr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160" w:line="259" w:lineRule="auto"/>
              <w:ind w:firstLine="0"/>
              <w:jc w:val="left"/>
            </w:pPr>
          </w:p>
        </w:tc>
      </w:tr>
      <w:tr w:rsidR="008F7C96" w:rsidTr="00956904">
        <w:trPr>
          <w:trHeight w:val="562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Робототехника 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</w:tr>
      <w:tr w:rsidR="008F7C96" w:rsidTr="00956904">
        <w:trPr>
          <w:trHeight w:val="288"/>
        </w:trPr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96" w:rsidRDefault="008F7C96" w:rsidP="006F481C">
            <w:pPr>
              <w:spacing w:after="0" w:line="259" w:lineRule="auto"/>
              <w:ind w:left="5" w:firstLine="0"/>
              <w:jc w:val="left"/>
            </w:pPr>
          </w:p>
        </w:tc>
      </w:tr>
    </w:tbl>
    <w:p w:rsidR="000655A4" w:rsidRDefault="000655A4" w:rsidP="000655A4">
      <w:pPr>
        <w:spacing w:after="0" w:line="259" w:lineRule="auto"/>
        <w:ind w:left="634" w:firstLine="0"/>
        <w:jc w:val="center"/>
      </w:pPr>
    </w:p>
    <w:p w:rsidR="000655A4" w:rsidRDefault="000655A4" w:rsidP="008272A1">
      <w:pPr>
        <w:spacing w:after="76"/>
        <w:ind w:firstLine="0"/>
      </w:pPr>
      <w:r>
        <w:t xml:space="preserve">Кадровое и методическое обеспечение соответствует требованиям учебного плана. </w:t>
      </w:r>
    </w:p>
    <w:p w:rsidR="000655A4" w:rsidRDefault="000655A4" w:rsidP="000655A4">
      <w:pPr>
        <w:spacing w:after="93" w:line="259" w:lineRule="auto"/>
        <w:ind w:left="428" w:firstLine="0"/>
        <w:jc w:val="left"/>
      </w:pPr>
    </w:p>
    <w:p w:rsidR="000655A4" w:rsidRDefault="000655A4" w:rsidP="000655A4">
      <w:pPr>
        <w:spacing w:after="93" w:line="259" w:lineRule="auto"/>
        <w:ind w:left="428" w:firstLine="0"/>
        <w:jc w:val="left"/>
      </w:pPr>
    </w:p>
    <w:p w:rsidR="000655A4" w:rsidRDefault="000655A4" w:rsidP="000655A4">
      <w:pPr>
        <w:spacing w:after="136" w:line="259" w:lineRule="auto"/>
        <w:ind w:left="428" w:firstLine="0"/>
        <w:jc w:val="left"/>
      </w:pPr>
    </w:p>
    <w:p w:rsidR="000655A4" w:rsidRDefault="00956904" w:rsidP="00956904">
      <w:pPr>
        <w:ind w:left="-15" w:firstLine="0"/>
      </w:pPr>
      <w:r>
        <w:t>Директор школы</w:t>
      </w:r>
      <w:r w:rsidR="000655A4">
        <w:t xml:space="preserve">  </w:t>
      </w:r>
      <w:r>
        <w:t xml:space="preserve">                 </w:t>
      </w:r>
      <w:proofErr w:type="spellStart"/>
      <w:r>
        <w:t>Узаиров</w:t>
      </w:r>
      <w:proofErr w:type="spellEnd"/>
      <w:r>
        <w:t xml:space="preserve"> А.С.</w:t>
      </w:r>
    </w:p>
    <w:p w:rsidR="003E03DF" w:rsidRDefault="003E03DF">
      <w:bookmarkStart w:id="0" w:name="_GoBack"/>
      <w:bookmarkEnd w:id="0"/>
    </w:p>
    <w:sectPr w:rsidR="003E03DF" w:rsidSect="00190B99">
      <w:pgSz w:w="11904" w:h="16838"/>
      <w:pgMar w:top="1138" w:right="848" w:bottom="1860" w:left="170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AFE"/>
    <w:multiLevelType w:val="hybridMultilevel"/>
    <w:tmpl w:val="BA861B48"/>
    <w:lvl w:ilvl="0" w:tplc="EDA0D6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B73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4A09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2B2A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063E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4B01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24B7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06A7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C822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3F70E2"/>
    <w:multiLevelType w:val="hybridMultilevel"/>
    <w:tmpl w:val="DD1E6EBE"/>
    <w:lvl w:ilvl="0" w:tplc="EF4A9B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A43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76CD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253F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AEC7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8529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C63A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A0B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4519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07"/>
    <w:rsid w:val="000655A4"/>
    <w:rsid w:val="000D0091"/>
    <w:rsid w:val="00125E7F"/>
    <w:rsid w:val="00190B99"/>
    <w:rsid w:val="002332ED"/>
    <w:rsid w:val="00265D11"/>
    <w:rsid w:val="003B290D"/>
    <w:rsid w:val="003E03DF"/>
    <w:rsid w:val="004053F7"/>
    <w:rsid w:val="005165E5"/>
    <w:rsid w:val="007904A2"/>
    <w:rsid w:val="0081030D"/>
    <w:rsid w:val="008272A1"/>
    <w:rsid w:val="008F7C96"/>
    <w:rsid w:val="00956904"/>
    <w:rsid w:val="00AF383E"/>
    <w:rsid w:val="00D32607"/>
    <w:rsid w:val="00EE3B12"/>
    <w:rsid w:val="00F604C3"/>
    <w:rsid w:val="00F8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A4"/>
    <w:pPr>
      <w:spacing w:after="13" w:line="271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55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FB65-9451-4F59-9A2D-376E3975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С.Г</cp:lastModifiedBy>
  <cp:revision>13</cp:revision>
  <dcterms:created xsi:type="dcterms:W3CDTF">2023-01-17T12:28:00Z</dcterms:created>
  <dcterms:modified xsi:type="dcterms:W3CDTF">2024-10-22T15:51:00Z</dcterms:modified>
</cp:coreProperties>
</file>