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D3334" w:rsidRDefault="004D3334" w:rsidP="00DF0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D3334" w:rsidRDefault="004D3334" w:rsidP="00DF0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D3334" w:rsidRDefault="004D3334" w:rsidP="00DF0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D3334" w:rsidRPr="00847161" w:rsidRDefault="004D3334" w:rsidP="004D3334">
      <w:pPr>
        <w:jc w:val="center"/>
        <w:rPr>
          <w:rFonts w:ascii="Times New Roman" w:hAnsi="Times New Roman" w:cs="Times New Roman"/>
          <w:b/>
          <w:sz w:val="24"/>
        </w:rPr>
      </w:pPr>
      <w:r w:rsidRPr="00847161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4D3334" w:rsidRPr="00847161" w:rsidRDefault="004D3334" w:rsidP="004D3334">
      <w:pPr>
        <w:jc w:val="center"/>
        <w:rPr>
          <w:rFonts w:ascii="Times New Roman" w:hAnsi="Times New Roman" w:cs="Times New Roman"/>
          <w:b/>
          <w:sz w:val="24"/>
        </w:rPr>
      </w:pPr>
      <w:r w:rsidRPr="00847161">
        <w:rPr>
          <w:rFonts w:ascii="Times New Roman" w:hAnsi="Times New Roman" w:cs="Times New Roman"/>
          <w:b/>
          <w:sz w:val="24"/>
        </w:rPr>
        <w:t>«</w:t>
      </w:r>
      <w:proofErr w:type="spellStart"/>
      <w:r w:rsidRPr="00847161">
        <w:rPr>
          <w:rFonts w:ascii="Times New Roman" w:hAnsi="Times New Roman" w:cs="Times New Roman"/>
          <w:b/>
          <w:sz w:val="24"/>
        </w:rPr>
        <w:t>Агачаульская</w:t>
      </w:r>
      <w:proofErr w:type="spellEnd"/>
      <w:r w:rsidRPr="00847161">
        <w:rPr>
          <w:rFonts w:ascii="Times New Roman" w:hAnsi="Times New Roman" w:cs="Times New Roman"/>
          <w:b/>
          <w:sz w:val="24"/>
        </w:rPr>
        <w:t xml:space="preserve"> средняя общеобразовательная школа  </w:t>
      </w:r>
      <w:proofErr w:type="spellStart"/>
      <w:r w:rsidRPr="00847161">
        <w:rPr>
          <w:rFonts w:ascii="Times New Roman" w:hAnsi="Times New Roman" w:cs="Times New Roman"/>
          <w:b/>
          <w:sz w:val="24"/>
        </w:rPr>
        <w:t>им</w:t>
      </w:r>
      <w:proofErr w:type="gramStart"/>
      <w:r w:rsidRPr="00847161">
        <w:rPr>
          <w:rFonts w:ascii="Times New Roman" w:hAnsi="Times New Roman" w:cs="Times New Roman"/>
          <w:b/>
          <w:sz w:val="24"/>
        </w:rPr>
        <w:t>.Г</w:t>
      </w:r>
      <w:proofErr w:type="gramEnd"/>
      <w:r w:rsidRPr="00847161">
        <w:rPr>
          <w:rFonts w:ascii="Times New Roman" w:hAnsi="Times New Roman" w:cs="Times New Roman"/>
          <w:b/>
          <w:sz w:val="24"/>
        </w:rPr>
        <w:t>абилова</w:t>
      </w:r>
      <w:proofErr w:type="spellEnd"/>
      <w:r w:rsidRPr="00847161">
        <w:rPr>
          <w:rFonts w:ascii="Times New Roman" w:hAnsi="Times New Roman" w:cs="Times New Roman"/>
          <w:b/>
          <w:sz w:val="24"/>
        </w:rPr>
        <w:t xml:space="preserve"> Г.А..»</w:t>
      </w:r>
    </w:p>
    <w:p w:rsidR="004D3334" w:rsidRDefault="004D3334" w:rsidP="004D33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</w:rPr>
        <w:t>Агачаул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Карабудахкентского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3334" w:rsidRPr="00847161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7161">
        <w:rPr>
          <w:rFonts w:ascii="Times New Roman" w:hAnsi="Times New Roman" w:cs="Times New Roman"/>
          <w:sz w:val="36"/>
          <w:szCs w:val="36"/>
        </w:rPr>
        <w:t xml:space="preserve">Центр образования </w:t>
      </w:r>
    </w:p>
    <w:p w:rsidR="004D3334" w:rsidRPr="00847161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7161">
        <w:rPr>
          <w:rFonts w:ascii="Times New Roman" w:hAnsi="Times New Roman" w:cs="Times New Roman"/>
          <w:sz w:val="36"/>
          <w:szCs w:val="36"/>
        </w:rPr>
        <w:t>естественно – научной и технологической направленности</w:t>
      </w:r>
    </w:p>
    <w:p w:rsidR="004D3334" w:rsidRPr="00847161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847161">
        <w:rPr>
          <w:rFonts w:ascii="Times New Roman" w:hAnsi="Times New Roman" w:cs="Times New Roman"/>
          <w:sz w:val="36"/>
          <w:szCs w:val="36"/>
        </w:rPr>
        <w:t xml:space="preserve">«Точка роста»»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24"/>
        </w:rPr>
      </w:pP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24"/>
        </w:rPr>
      </w:pP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«Утверждаю»</w:t>
      </w:r>
    </w:p>
    <w:p w:rsidR="004D3334" w:rsidRDefault="004D3334" w:rsidP="004D3334">
      <w:pPr>
        <w:spacing w:line="19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директор МБОУ</w:t>
      </w:r>
    </w:p>
    <w:p w:rsidR="004D3334" w:rsidRDefault="004D3334" w:rsidP="004D3334">
      <w:pPr>
        <w:spacing w:line="19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</w:rPr>
        <w:t>Агачаульской</w:t>
      </w:r>
      <w:proofErr w:type="spellEnd"/>
      <w:r>
        <w:rPr>
          <w:rFonts w:ascii="Times New Roman" w:hAnsi="Times New Roman" w:cs="Times New Roman"/>
          <w:sz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</w:rPr>
        <w:t>Габилова</w:t>
      </w:r>
      <w:proofErr w:type="spellEnd"/>
      <w:r>
        <w:rPr>
          <w:rFonts w:ascii="Times New Roman" w:hAnsi="Times New Roman" w:cs="Times New Roman"/>
          <w:sz w:val="24"/>
        </w:rPr>
        <w:t xml:space="preserve"> Г.А.».</w:t>
      </w:r>
    </w:p>
    <w:p w:rsidR="004D3334" w:rsidRDefault="004D3334" w:rsidP="004D3334">
      <w:pPr>
        <w:spacing w:line="19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Узаиров</w:t>
      </w:r>
      <w:proofErr w:type="spellEnd"/>
      <w:r>
        <w:rPr>
          <w:rFonts w:ascii="Times New Roman" w:hAnsi="Times New Roman" w:cs="Times New Roman"/>
          <w:sz w:val="24"/>
        </w:rPr>
        <w:t xml:space="preserve"> А.С.__________</w:t>
      </w:r>
    </w:p>
    <w:p w:rsidR="004D3334" w:rsidRDefault="004D3334" w:rsidP="004D3334">
      <w:pPr>
        <w:spacing w:line="19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«30_»_август__2024 г.</w:t>
      </w: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552950" cy="1714500"/>
            <wp:effectExtent l="19050" t="0" r="0" b="0"/>
            <wp:docPr id="1" name="Рисунок 1" descr="ff23699a18684b0b8d532599031cb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23699a18684b0b8d532599031cb33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Рабочая программа</w:t>
      </w: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«Робототехника»</w:t>
      </w: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Возраст учащихся: 5 класс</w:t>
      </w: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срок реализации: 2024-2025 учебный год</w:t>
      </w: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32"/>
        </w:rPr>
      </w:pP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32"/>
        </w:rPr>
      </w:pPr>
    </w:p>
    <w:p w:rsidR="004D3334" w:rsidRDefault="004D3334" w:rsidP="004D3334">
      <w:pPr>
        <w:spacing w:line="192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</w:t>
      </w:r>
    </w:p>
    <w:p w:rsidR="004D3334" w:rsidRDefault="004D3334" w:rsidP="004D3334">
      <w:pPr>
        <w:spacing w:line="192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технологии</w:t>
      </w:r>
    </w:p>
    <w:p w:rsidR="004D3334" w:rsidRDefault="004D3334" w:rsidP="004D3334">
      <w:pPr>
        <w:spacing w:line="19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Гаджиева </w:t>
      </w:r>
      <w:proofErr w:type="spellStart"/>
      <w:r>
        <w:rPr>
          <w:rFonts w:ascii="Times New Roman" w:hAnsi="Times New Roman" w:cs="Times New Roman"/>
          <w:sz w:val="24"/>
        </w:rPr>
        <w:t>Анав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Гаджиевна</w:t>
      </w:r>
      <w:proofErr w:type="spellEnd"/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 год</w:t>
      </w:r>
    </w:p>
    <w:p w:rsidR="004D3334" w:rsidRDefault="004D3334" w:rsidP="004D3334">
      <w:pPr>
        <w:spacing w:line="192" w:lineRule="auto"/>
        <w:jc w:val="center"/>
        <w:rPr>
          <w:rFonts w:ascii="Times New Roman" w:hAnsi="Times New Roman" w:cs="Times New Roman"/>
          <w:sz w:val="24"/>
        </w:rPr>
      </w:pPr>
    </w:p>
    <w:p w:rsidR="004D3334" w:rsidRDefault="004D3334" w:rsidP="00DF0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F038D" w:rsidRPr="00DF038D" w:rsidRDefault="00DF038D" w:rsidP="004D3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DF038D" w:rsidRPr="00DF038D" w:rsidRDefault="004F22E1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общеразвивающая</w:t>
      </w:r>
      <w:proofErr w:type="spellEnd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программа внеурочной деятельности «Технология» является программой технической направленности.</w:t>
      </w:r>
    </w:p>
    <w:p w:rsidR="00DF038D" w:rsidRPr="00DF038D" w:rsidRDefault="00DF038D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Программа включает в себя такие разделы:</w:t>
      </w:r>
    </w:p>
    <w:p w:rsidR="00DF038D" w:rsidRPr="00DF038D" w:rsidRDefault="00DF038D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-кейс «Объект из будущего»,</w:t>
      </w:r>
    </w:p>
    <w:p w:rsidR="00DF038D" w:rsidRPr="00DF038D" w:rsidRDefault="00DF038D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кейс «Пенал»,</w:t>
      </w:r>
    </w:p>
    <w:p w:rsidR="00DF038D" w:rsidRPr="00DF038D" w:rsidRDefault="00DF038D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-кейс «Космическая станция»,</w:t>
      </w:r>
    </w:p>
    <w:p w:rsidR="00DF038D" w:rsidRPr="00DF038D" w:rsidRDefault="00DF038D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кейс «Как это устроено?»</w:t>
      </w:r>
    </w:p>
    <w:p w:rsidR="00DF038D" w:rsidRPr="00DF038D" w:rsidRDefault="00DF038D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-кейс «Механическое устройство»,</w:t>
      </w:r>
    </w:p>
    <w:p w:rsidR="00DF038D" w:rsidRPr="00DF038D" w:rsidRDefault="00DF038D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проектируем идеальное VR-устройство</w:t>
      </w:r>
    </w:p>
    <w:p w:rsidR="00DF038D" w:rsidRPr="00DF038D" w:rsidRDefault="004F22E1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DF038D" w:rsidRPr="00DF0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DF038D" w:rsidRPr="00DF038D" w:rsidRDefault="004F22E1" w:rsidP="004F22E1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Программа учебного курса «Технология»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DF038D" w:rsidRPr="00DF038D" w:rsidRDefault="004F22E1" w:rsidP="004F22E1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         </w:t>
      </w:r>
      <w:r w:rsidR="00DF038D" w:rsidRPr="00DF038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Актуальность:</w:t>
      </w:r>
      <w:r w:rsidR="00DF038D" w:rsidRPr="00DF038D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 </w:t>
      </w:r>
      <w:proofErr w:type="gramStart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курса «Технология» обеспечивает формирование у обучающихся технологического мышления.</w:t>
      </w:r>
      <w:proofErr w:type="gramEnd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Схема технологического мышления («потребность — цель — способ — результат») позволяет наиболее 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формировании стратегии собственного профессионального саморазвития. </w:t>
      </w:r>
      <w:proofErr w:type="gramStart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курс  «Технология» позволяет формировать у обучающихся сквозные технологические компетенции, необходимые для разумной организации собственной жизни и успешной профессиональной самореализации в будущем, создает условия для развития инициативности, изобретательности, гибкости мышления.</w:t>
      </w:r>
      <w:proofErr w:type="gramEnd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Курс  «Технология» является базой, на которой может быть сформировано проектное мышление обучающихся. Проектная деятельность, как способ преобразования реальности,  в соответствии с поставленной целью оказывается адекватным средством в ситуациях, когда </w:t>
      </w:r>
      <w:proofErr w:type="gramStart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сформировалась</w:t>
      </w:r>
      <w:proofErr w:type="gramEnd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выявлена в ближайшем окружении новая потребность,  для которой в опыте обучающегося нет отработанной технологии </w:t>
      </w:r>
      <w:proofErr w:type="spellStart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целеполагания</w:t>
      </w:r>
      <w:proofErr w:type="spellEnd"/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построения способа достижения целей или имеется противоречие между предс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тавлениями о должном, в котором выявленная потребность </w:t>
      </w:r>
      <w:r w:rsidR="00DF038D"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удовлетворяется. </w:t>
      </w:r>
      <w:r w:rsidR="00DF038D" w:rsidRPr="00DF038D">
        <w:rPr>
          <w:rFonts w:ascii="Times New Roman" w:eastAsia="Times New Roman" w:hAnsi="Times New Roman" w:cs="Times New Roman"/>
          <w:b/>
          <w:bCs/>
          <w:color w:val="231F20"/>
          <w:spacing w:val="-22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является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одной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основных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сфер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орческой деятельности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человека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аправленной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проектирование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материальной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среды.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современном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мире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охватывает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практически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сферы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жизни.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4"/>
          <w:sz w:val="28"/>
          <w:szCs w:val="28"/>
          <w:lang w:eastAsia="ru-RU"/>
        </w:rPr>
        <w:t> 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связи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этим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всё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больше возрастает потребность в высококвалифицированных трудовых ресурсах в области промышленного (индустриального) дизайна.</w:t>
      </w:r>
      <w:r w:rsidR="00DF038D"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Учебный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курс</w:t>
      </w:r>
      <w:r w:rsidR="00DF038D" w:rsidRPr="00DF038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«Технология» 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фокусируется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приобретении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обучающимися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практических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навыков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области определения потребительской ниши товаров,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прогнозирования запросов потребителей, создания инновационной продукции,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проектирования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технологичного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изделия.</w:t>
      </w:r>
    </w:p>
    <w:p w:rsidR="00DF038D" w:rsidRPr="00DF038D" w:rsidRDefault="004F22E1" w:rsidP="004F22E1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программу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учебного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курса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заложена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работа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над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проектами, 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где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proofErr w:type="gramStart"/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обучающиеся</w:t>
      </w:r>
      <w:proofErr w:type="gramEnd"/>
    </w:p>
    <w:p w:rsidR="00DF038D" w:rsidRPr="00DF038D" w:rsidRDefault="00DF038D" w:rsidP="004F22E1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lastRenderedPageBreak/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смогут</w:t>
      </w:r>
      <w:r w:rsidRPr="00DF038D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попробовать</w:t>
      </w:r>
      <w:r w:rsidRPr="00DF038D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 </w:t>
      </w:r>
      <w:r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себя</w:t>
      </w:r>
      <w:r w:rsidRPr="00DF038D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DF038D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роли</w:t>
      </w:r>
      <w:r w:rsidRPr="00DF038D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концептуалиста,</w:t>
      </w:r>
      <w:r w:rsidRPr="00DF038D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стилиста,</w:t>
      </w:r>
      <w:r w:rsidRPr="00DF038D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конструктора,</w:t>
      </w:r>
      <w:r w:rsidRPr="00DF038D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дизайн-менеджера.</w:t>
      </w:r>
      <w:r w:rsidRPr="00DF038D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DF038D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процес</w:t>
      </w:r>
      <w:r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се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разработки </w:t>
      </w:r>
      <w:proofErr w:type="gram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проекта</w:t>
      </w:r>
      <w:proofErr w:type="gram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обучающиеся коллективно обсужда</w:t>
      </w:r>
      <w:r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ют</w:t>
      </w:r>
      <w:r w:rsidRPr="00DF038D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идеи</w:t>
      </w:r>
      <w:r w:rsidRPr="00DF038D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</w:t>
      </w:r>
      <w:r w:rsidRPr="00DF038D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поставленной</w:t>
      </w:r>
      <w:r w:rsidRPr="00DF038D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задачи,</w:t>
      </w:r>
      <w:r w:rsidRPr="00DF038D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далее</w:t>
      </w:r>
      <w:r w:rsidRPr="00DF038D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осуществляют концептуальную проработку, </w:t>
      </w:r>
      <w:proofErr w:type="spell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эскизирование</w:t>
      </w:r>
      <w:proofErr w:type="spell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макетирование, трёхмерное моделирование, визуализацию, конструирование, </w:t>
      </w:r>
      <w:proofErr w:type="spell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прототипирование</w:t>
      </w:r>
      <w:proofErr w:type="spell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испытание полученной модели, оценку работоспособности</w:t>
      </w:r>
      <w:r w:rsidRPr="00DF038D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созданной</w:t>
      </w:r>
      <w:r w:rsidRPr="00DF038D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модели.</w:t>
      </w:r>
      <w:r w:rsidRPr="00DF038D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DF038D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процессе</w:t>
      </w:r>
      <w:r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обучения производится акцент на составление технических текстов, а также на навыки устной и письменной коммуникации и </w:t>
      </w:r>
      <w:r w:rsidRPr="00DF038D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командной</w:t>
      </w:r>
      <w:r w:rsidRPr="00DF038D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работы.</w:t>
      </w:r>
    </w:p>
    <w:p w:rsidR="00DF038D" w:rsidRPr="00DF038D" w:rsidRDefault="004F22E1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           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Учебный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курс «Технология» представляет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собой самостоятельный модуль, изучаемый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течение 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учебного 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года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параллельно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освоением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основного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общего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образования в предметных областях «Математика», «Информатика», «Физика», «Изобразительное искусство», 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«Технология»,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«Русский язык».</w:t>
      </w:r>
    </w:p>
    <w:p w:rsidR="00DF038D" w:rsidRPr="00DF038D" w:rsidRDefault="004F22E1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F038D"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потребностям детей и их родителей,  ориентирована на разный уровень подготовленности обучающихся, позволяет заниматься детям с различным уровнем психического и физического развития, и в то же время программа ориентирована поддержку одарённых и талантливых детей.</w:t>
      </w:r>
    </w:p>
    <w:p w:rsidR="00DF038D" w:rsidRPr="00DF038D" w:rsidRDefault="00DF038D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F038D" w:rsidRPr="00DF038D" w:rsidRDefault="00DF038D" w:rsidP="004F22E1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Педагогическая целесообразность</w:t>
      </w:r>
    </w:p>
    <w:p w:rsidR="00DF038D" w:rsidRPr="00DF038D" w:rsidRDefault="004F22E1" w:rsidP="004F22E1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F038D"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образовательная программа «Технология» актуальна в настоящее время, так как дает возможность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участия обучающихся в соревнованиях, олимпиадах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конкурсах. Учебно-воспитательный процесс направлен на формирование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обучающихся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таких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важных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социально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значимых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качеств,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готовность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нравственному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самоопределению,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стремление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сохранению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приумножению</w:t>
      </w:r>
      <w:r w:rsidR="00DF038D" w:rsidRPr="00DF038D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технических, культурных и исторических ценностей. Становление личности через творческое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самовыражение</w:t>
      </w:r>
      <w:r w:rsidR="00DF038D" w:rsidRPr="00DF038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 w:rsidR="00DF038D" w:rsidRPr="00D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DF038D" w:rsidRPr="00DF038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 </w:t>
      </w:r>
      <w:proofErr w:type="gramStart"/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Предполагается,</w:t>
      </w:r>
      <w:r w:rsidR="00DF038D" w:rsidRPr="00DF038D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обучающиеся</w:t>
      </w:r>
      <w:r w:rsidR="00DF038D"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овладеют навыками в области </w:t>
      </w:r>
      <w:proofErr w:type="spellStart"/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дизайн-эскизирования</w:t>
      </w:r>
      <w:proofErr w:type="spellEnd"/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трёхмерного компьютерного</w:t>
      </w:r>
      <w:r w:rsidR="00DF038D" w:rsidRPr="00DF038D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моделирования.</w:t>
      </w:r>
      <w:proofErr w:type="gramEnd"/>
      <w:r w:rsidR="00DF038D"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DF038D"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творческое объединение принимаются дети в возрасте 12 –14 лет.</w:t>
      </w:r>
    </w:p>
    <w:p w:rsidR="00DF038D" w:rsidRPr="00DF038D" w:rsidRDefault="00DF038D" w:rsidP="004F2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Программа рассчитана на 1 год обучения. Объем учебных часов в год – </w:t>
      </w:r>
      <w:r w:rsidR="004F22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(один раз в неделю по </w:t>
      </w:r>
      <w:r w:rsidR="004F22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</w:t>
      </w:r>
      <w:r w:rsidR="004F22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В первый год - старто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уровень.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                                 </w:t>
      </w:r>
      <w:r w:rsidRPr="00DF038D">
        <w:rPr>
          <w:rFonts w:ascii="Times New Roman" w:eastAsia="Times New Roman" w:hAnsi="Times New Roman" w:cs="Times New Roman"/>
          <w:b/>
          <w:bCs/>
          <w:color w:val="231F20"/>
          <w:spacing w:val="-3"/>
          <w:sz w:val="28"/>
          <w:szCs w:val="28"/>
          <w:lang w:eastAsia="ru-RU"/>
        </w:rPr>
        <w:t>Цель</w:t>
      </w:r>
      <w:r w:rsidRPr="00DF038D">
        <w:rPr>
          <w:rFonts w:ascii="Times New Roman" w:eastAsia="Times New Roman" w:hAnsi="Times New Roman" w:cs="Times New Roman"/>
          <w:b/>
          <w:bCs/>
          <w:color w:val="231F20"/>
          <w:spacing w:val="-21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программы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231F20"/>
          <w:spacing w:val="-21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Освоение</w:t>
      </w:r>
      <w:r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proofErr w:type="gram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обучающимися</w:t>
      </w:r>
      <w:proofErr w:type="gramEnd"/>
      <w:r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спектра</w:t>
      </w:r>
      <w:r w:rsidRPr="00DF038D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proofErr w:type="spell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Hard</w:t>
      </w:r>
      <w:proofErr w:type="spell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DF038D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 Soft-компетенций на предмете технология  через </w:t>
      </w:r>
      <w:proofErr w:type="spell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кейс-технологии</w:t>
      </w:r>
      <w:proofErr w:type="spell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                             </w:t>
      </w:r>
      <w:r w:rsidRPr="00DF038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 программы: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обучающие: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объяснить</w:t>
      </w:r>
      <w:r w:rsidRPr="00DF038D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DF038D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понятия</w:t>
      </w:r>
      <w:r w:rsidRPr="00DF038D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сферы</w:t>
      </w:r>
      <w:r w:rsidRPr="00DF038D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промышленного</w:t>
      </w:r>
      <w:r w:rsidRPr="00DF038D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дизайна, ключевые особенности методов </w:t>
      </w:r>
      <w:proofErr w:type="spellStart"/>
      <w:proofErr w:type="gram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дизайн-проектирования</w:t>
      </w:r>
      <w:proofErr w:type="spellEnd"/>
      <w:proofErr w:type="gram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дизайн-аналитики</w:t>
      </w:r>
      <w:proofErr w:type="spell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генерации</w:t>
      </w:r>
      <w:r w:rsidRPr="00DF038D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идей;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сформировать базовые навыки ручного макетирования и </w:t>
      </w:r>
      <w:proofErr w:type="spell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прототипирования</w:t>
      </w:r>
      <w:proofErr w:type="spell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навыки</w:t>
      </w:r>
      <w:r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</w:t>
      </w:r>
      <w:r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DF038D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программах</w:t>
      </w:r>
      <w:r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трёх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мерного</w:t>
      </w:r>
      <w:r w:rsidRPr="00DF038D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моделирования;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DF038D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навыки</w:t>
      </w:r>
      <w:r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создания</w:t>
      </w:r>
      <w:r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презентаций;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DF038D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DF038D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навыки</w:t>
      </w:r>
      <w:r w:rsidRPr="00DF038D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proofErr w:type="spell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дизайн-скетчинга</w:t>
      </w:r>
      <w:proofErr w:type="spell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привить навыки проектной деятельности, в том числе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использование инструментов</w:t>
      </w:r>
      <w:r w:rsidRPr="00DF038D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планирования.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развивающие: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формировать 4K-компетенции (критическое мышление, </w:t>
      </w:r>
      <w:proofErr w:type="spell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креативное</w:t>
      </w:r>
      <w:proofErr w:type="spellEnd"/>
      <w:r w:rsidRPr="00DF038D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мышление,</w:t>
      </w:r>
      <w:r w:rsidRPr="00DF038D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коммуникация,</w:t>
      </w:r>
      <w:r w:rsidRPr="00DF038D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кооперация);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DF038D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расширению</w:t>
      </w:r>
      <w:r w:rsidRPr="00DF038D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словарного</w:t>
      </w:r>
      <w:r w:rsidRPr="00DF038D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запаса;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развитию</w:t>
      </w:r>
      <w:r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памяти,</w:t>
      </w:r>
      <w:r w:rsidRPr="00DF038D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внимания,</w:t>
      </w:r>
      <w:r w:rsidRPr="00DF038D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технического мышления,</w:t>
      </w:r>
      <w:r w:rsidRPr="00DF038D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изобретательности;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DF038D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формированию</w:t>
      </w:r>
      <w:r w:rsidRPr="00DF038D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интереса</w:t>
      </w:r>
      <w:r w:rsidRPr="00DF038D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DF038D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знаниям;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DF038D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формированию</w:t>
      </w:r>
      <w:r w:rsidRPr="00DF038D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умения</w:t>
      </w:r>
      <w:r w:rsidRPr="00DF038D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практического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применения полученных</w:t>
      </w:r>
      <w:r w:rsidRPr="00DF038D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знаний;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 умение формулировать, аргументировать и отстаивать своё</w:t>
      </w:r>
      <w:r w:rsidRPr="00DF038D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мнение;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DF038D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умение</w:t>
      </w:r>
      <w:r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выступать</w:t>
      </w:r>
      <w:r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публично</w:t>
      </w:r>
      <w:r w:rsidRPr="00DF038D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докладами,</w:t>
      </w:r>
      <w:r w:rsidRPr="00DF038D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презентациями и </w:t>
      </w:r>
      <w:r w:rsidRPr="00DF038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т.</w:t>
      </w:r>
      <w:r w:rsidRPr="00DF038D">
        <w:rPr>
          <w:rFonts w:ascii="Times New Roman" w:eastAsia="Times New Roman" w:hAnsi="Times New Roman" w:cs="Times New Roman"/>
          <w:color w:val="231F20"/>
          <w:spacing w:val="-5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п.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воспитательные: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аккуратность и дисциплинированность при выполнении</w:t>
      </w:r>
      <w:r w:rsidRPr="00DF038D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 формированию положительной мотивации к трудовой</w:t>
      </w:r>
      <w:r w:rsidRPr="00DF038D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деятельности;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DF038D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формированию</w:t>
      </w:r>
      <w:r w:rsidRPr="00DF038D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опыта</w:t>
      </w:r>
      <w:r w:rsidRPr="00DF038D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совместного</w:t>
      </w:r>
      <w:r w:rsidRPr="00DF038D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DF038D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индивидуального</w:t>
      </w:r>
      <w:r w:rsidRPr="00DF038D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творчества</w:t>
      </w:r>
      <w:r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</w:t>
      </w:r>
      <w:r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выполнении</w:t>
      </w:r>
      <w:r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командных</w:t>
      </w:r>
      <w:r w:rsidRPr="00DF038D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заданий;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</w:t>
      </w:r>
      <w:r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трудолюбие,</w:t>
      </w:r>
      <w:r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уважение</w:t>
      </w:r>
      <w:r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DF038D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труду;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</w:t>
      </w:r>
      <w:r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чувство</w:t>
      </w:r>
      <w:r w:rsidRPr="00DF038D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коллективизма</w:t>
      </w:r>
      <w:r w:rsidRPr="00DF038D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DF038D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взаимопомощи;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чувство патриотизма, гражданственности, гордости</w:t>
      </w:r>
      <w:r w:rsidRPr="00DF038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</w:t>
      </w:r>
      <w:r w:rsidRPr="00DF038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отечественные</w:t>
      </w:r>
      <w:r w:rsidRPr="00DF038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достижения</w:t>
      </w:r>
      <w:r w:rsidRPr="00DF038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DF038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промышленном</w:t>
      </w:r>
      <w:r w:rsidRPr="00DF038D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дизайне.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284" w:firstLine="76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реализации программы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Программа рассчитана на 1 год обучения. Занятия проводятся: 1 раз в неделю по </w:t>
      </w:r>
      <w:r w:rsidR="004F22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</w:t>
      </w:r>
      <w:r w:rsidR="004F22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(всего </w:t>
      </w:r>
      <w:r w:rsidR="004F22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часа) с группой 1</w:t>
      </w:r>
      <w:r w:rsidR="004F22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человек.</w:t>
      </w:r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В группу приходят все дети по желанию, проявляющие интерес </w:t>
      </w:r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навыками в области </w:t>
      </w:r>
      <w:proofErr w:type="spellStart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дизайн-эскизирования</w:t>
      </w:r>
      <w:proofErr w:type="spellEnd"/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трёхмерного компьютерного</w:t>
      </w:r>
      <w:r w:rsidRPr="00DF038D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моделирования.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before="30" w:after="30" w:line="240" w:lineRule="auto"/>
        <w:ind w:left="284" w:firstLine="76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Для знакомства с ребенком и определения уровня его подготовки проводиться входящая диагностика. </w:t>
      </w:r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  программы.</w:t>
      </w:r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комплектуется из обучающихся 12-14 лет, так как возрастные и психофизические особенности детей, базовые знания, умения и навыки соответствуют данному виду творчества.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По данной программе возможно проведение занятий с детьми инвалидами и детьми с ОВЗ. Формы занятий, для данной категории детей,   групповые и индивидуальные.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и режим занятий.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В процессе реализации программы педагог использует следующие формы организации обучения: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индивидуально-групповые (педагог уделяет внимание нескольким обучающимся на занятии в то время, когда другие работают самостоятельно);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дифференцированно-групповые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 группы объединяют обучающихся с одинаковыми учебными возможностями и уровнем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умений и навыков);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работа в парах.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занятий выбираются, исходя из возрастных и психологических особенностей воспитанников. В процессе практической деятельности основными формами являются индивидуальные и групповые занятия. Преобладают практические занятия, так как необходимо закрепить полученные знания, умения, навыки.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При изучении теоретических знаний  используются методы беседа, рассказ,  лекции,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мультимедийные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презентации,  игра. А также практические упражнения, подача познавательного материала, показ изучаемого материала, использование наглядных пособий, чертежей, дидактического раздаточного материала,  конкурс, творческие проекты, работа с Интернет-ресурсами, создание  презентации и т. д.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 ПЛАНИРУЕМЫЕ РЕЗУЛЬТАТЫ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критическое отношение к информации и избирательность её восприятия;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осмысление мотивов своих действий при выполнении заданий;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внимательности, настойчивости, целеустремлённости, умения преодолевать трудности;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коммуникативной компетентности в общении и сотрудничестве с другими обучающимися.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proofErr w:type="spellStart"/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результаты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Регулятивные универсальные учебные действия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принимать и сохранять учебную задачу;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планировать последовательность шагов алгоритма для достижения цели;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ставить цель (создание творческой работы), планировать достижение этой цели;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осуществлять итоговый и пошаговый контроль по результату;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адекватно воспринимать оценку наставника и других обучающихся;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различать способ и результат действия;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в сотрудничестве ставить новые учебные задачи;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проявлять познавательную инициативу в учебном сотрудничестве;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осваивать способы решения проблем творческого характера в жизненных ситуациях;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Познавательные универсальные учебные действия: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ориентироваться в разнообразии способов решения задач;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осуществлять анализ объектов с выделением существенных и несущественных признаков;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проводить сравнение, классификацию по заданным критериям;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строить </w:t>
      </w:r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логические рассуждения</w:t>
      </w:r>
      <w:proofErr w:type="gram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форме связи простых суждений об объекте;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устанавливать аналогии, причинно-следственные связи;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знаковосимволическая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  <w:proofErr w:type="gramEnd"/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Коммуникативные универсальные учебные действия: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выслушивать собеседника и вести диалог;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признавать возможность существования различных точек зрения и право каждого иметь свою;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осуществлять постановку вопросов: инициативное сотрудничество в поиске и сборе информации;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владение монологической и диалогической формами речи.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 w:right="64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результате освоения </w:t>
      </w:r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</w:t>
      </w:r>
      <w:proofErr w:type="gram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обучающиеся должны знать: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правила безопасности и охраны труда при работе с учебным и лабораторным оборудованием.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уметь: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применять на практике методики генерирования идей; методы </w:t>
      </w:r>
      <w:proofErr w:type="spellStart"/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дизайн-анализа</w:t>
      </w:r>
      <w:proofErr w:type="spellEnd"/>
      <w:proofErr w:type="gram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дизайн-исследования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5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формообразование промышленных изделий;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строить изображения предметов по правилам линейной перспективы;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передавать с помощью света характер формы;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различать и характеризовать понятия: пространство, ракурс, воздушная перспектива;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получать представления о влиянии цвета на восприятие формы объектов дизайна;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 навыки формообразования, использования объёмов в дизайне (макеты из бумаги, картона);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с программами трёхмерной графики (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Fusion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360);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описывать технологическое решение с помощью текста, рисунков, графического изображения;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условия применимости технологии, в том числе с позиций экологической защищённости;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выявлять и формулировать проблему, требующую технологического решения;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коммерческий потенциал продукта и/или технологии;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оценку и испытание полученного продукта;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представлять свой проект.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владеть: 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прототипирования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области промышленного (индустриального) дизайна.</w:t>
      </w:r>
      <w:proofErr w:type="gramEnd"/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 Формы подведения итогов реализации программы</w:t>
      </w:r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и итоговая аттестация проводится по окончанию года обучения с целью отслеживания результативности обучения </w:t>
      </w:r>
      <w:proofErr w:type="gramStart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программе.     </w:t>
      </w:r>
      <w:proofErr w:type="gramStart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наблюдение; опрос; анкетирование; тестирование; практические задания;  творческие задания;  выполнение  проектов;  итоговое занятие</w:t>
      </w:r>
      <w:r w:rsidRPr="00DF0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зачеты, презентации,   и др.</w:t>
      </w:r>
      <w:proofErr w:type="gramEnd"/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 Система отслеживания и оценивания результатов</w:t>
      </w:r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систему отслеживания и оценивания результатов входят: мониторинг результатов обучения ребенка по дополнительной </w:t>
      </w:r>
      <w:proofErr w:type="spellStart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программе, промежуточная и итоговая аттестация. По результатам мониторинга </w:t>
      </w:r>
      <w:proofErr w:type="gramStart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определяет его уровень овладения материалом.  После окончания курса </w:t>
      </w:r>
      <w:proofErr w:type="gramStart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«Технология»  у ребят формируется определенная база знаний, умений и навыков, позволяющая  им продолжить </w:t>
      </w:r>
      <w:proofErr w:type="gramStart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развитию творческого потенциала.  </w:t>
      </w:r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 Учебный план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 w:right="4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предполагают развитие личности: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4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интеллектуального потенциала обучающегося (анализ, синтез, сравнение);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практических умений и навыков (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эскизирование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3D-моделирование, конструирование, макетирование,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прототипирование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презентация).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8202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"/>
        <w:gridCol w:w="511"/>
        <w:gridCol w:w="2387"/>
        <w:gridCol w:w="962"/>
        <w:gridCol w:w="1080"/>
        <w:gridCol w:w="1356"/>
        <w:gridCol w:w="1836"/>
      </w:tblGrid>
      <w:tr w:rsidR="00DF038D" w:rsidRPr="00DF038D" w:rsidTr="00DF038D">
        <w:trPr>
          <w:trHeight w:val="283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Формы</w:t>
            </w:r>
          </w:p>
        </w:tc>
      </w:tr>
      <w:tr w:rsidR="00DF038D" w:rsidRPr="00DF038D" w:rsidTr="00DF038D">
        <w:trPr>
          <w:trHeight w:val="146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46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</w:t>
            </w:r>
            <w:proofErr w:type="spellStart"/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46" w:lineRule="atLeast"/>
              <w:ind w:left="2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аттестации/</w:t>
            </w:r>
          </w:p>
        </w:tc>
      </w:tr>
      <w:tr w:rsidR="00DF038D" w:rsidRPr="00DF038D" w:rsidTr="00DF038D">
        <w:trPr>
          <w:trHeight w:val="164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64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контроля</w:t>
            </w:r>
          </w:p>
        </w:tc>
      </w:tr>
      <w:tr w:rsidR="00DF038D" w:rsidRPr="00DF038D" w:rsidTr="00DF038D">
        <w:trPr>
          <w:trHeight w:val="93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F038D" w:rsidRPr="00DF038D" w:rsidTr="00DF038D">
        <w:trPr>
          <w:trHeight w:val="59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59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 "Объект из будущего"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DF038D" w:rsidRPr="00DF038D" w:rsidTr="00DF038D">
        <w:trPr>
          <w:trHeight w:val="216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16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 «Пенал»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DF038D" w:rsidRPr="00DF038D" w:rsidTr="00DF038D">
        <w:trPr>
          <w:trHeight w:val="552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 «</w:t>
            </w:r>
            <w:proofErr w:type="gramStart"/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Космическая</w:t>
            </w:r>
            <w:proofErr w:type="gramEnd"/>
          </w:p>
          <w:p w:rsidR="00DF038D" w:rsidRPr="00DF038D" w:rsidRDefault="00DF038D" w:rsidP="00DF038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F038D" w:rsidRPr="00DF038D" w:rsidTr="00DF038D">
        <w:trPr>
          <w:trHeight w:val="251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 «Как это устроено?»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DF038D" w:rsidRPr="00DF038D" w:rsidTr="00DF038D">
        <w:trPr>
          <w:trHeight w:val="552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 «</w:t>
            </w:r>
            <w:proofErr w:type="gramStart"/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Механическое</w:t>
            </w:r>
            <w:proofErr w:type="gramEnd"/>
          </w:p>
          <w:p w:rsidR="00DF038D" w:rsidRPr="00DF038D" w:rsidRDefault="00DF038D" w:rsidP="00DF038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DF038D" w:rsidRPr="00DF038D" w:rsidTr="00DF038D">
        <w:trPr>
          <w:trHeight w:val="552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Проектируем идеальное VR-устройство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4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DF038D" w:rsidRPr="00DF038D" w:rsidTr="00DF038D">
        <w:trPr>
          <w:trHeight w:val="279"/>
        </w:trPr>
        <w:tc>
          <w:tcPr>
            <w:tcW w:w="35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38D" w:rsidRPr="00DF038D" w:rsidRDefault="004F22E1" w:rsidP="00DF038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3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F038D" w:rsidRPr="00DF038D" w:rsidTr="00DF038D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8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038D" w:rsidRPr="00DF038D" w:rsidRDefault="00DF038D" w:rsidP="00DF038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8"/>
                <w:lang w:eastAsia="ru-RU"/>
              </w:rPr>
            </w:pPr>
          </w:p>
        </w:tc>
      </w:tr>
    </w:tbl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Кейс 1. «Объект из будущего»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основ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скетчинга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скетчинга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Презентация идеи продукта группой.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основ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скетчинга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скетчинга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Примечание: при наличии оборудования можно изучать технику маркерного или цифрового скетча.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Кейс 2. «Пенал»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бств в п</w:t>
      </w:r>
      <w:proofErr w:type="gram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Выполнение натурных зарисовок пенала в технике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скетчинга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 неудо</w:t>
      </w:r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бств в п</w:t>
      </w:r>
      <w:proofErr w:type="gram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ользовании пеналом. Генерирование идей по улучшению объекта. Фиксация идей в эскизах и плоских макетах.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действующего прототипа пенала из бумаги и картона, имеющего принципиальные отличия от существующего аналога.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Испытание прототипа. Внесение изменений в макет. Презентация проекта перед аудиторией.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Кейс 3. «Космическая станция»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 w:right="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Основы 3D-моделирования: знакомство с интерфейсом программы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Fusion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360, освоение проекций и видов, изучение набора команд и инструментов.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трёхмерной модели космической станции в программе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Fusion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360.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основ визуализации в программе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Fusion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360, настройки параметров сцены. Визуализация трёхмерной модели космической станции.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Кейс 4. «Как это устроено?»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 Формирование команд. Выбор промышленного изделия для дальнейшего изучения. Анализ формообразования и эргономики промышленного изделия.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Подробная</w:t>
      </w:r>
      <w:proofErr w:type="gram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фотофиксация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деталей и элементов промышленного изделия.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материалов для презентации проекта (фото- и видеоматериалы).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презентации. Презентация результатов исследования перед аудиторией.</w:t>
      </w:r>
    </w:p>
    <w:p w:rsidR="00DF038D" w:rsidRPr="00DF038D" w:rsidRDefault="00DF038D" w:rsidP="00DF0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Кейс 5. «Механическое устройство»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1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на практике и сравнительная аналитика механизмов набора LEGO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Education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Введение: демонстрация и диалог на тему устройства различных механизмов и их применения в жизнедеятельности человека.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Сборка выбранного на прошлом занятии механизма с использованием инструкции из набора и при минимальной помощи наставника.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Демонстрация работы собранных механизмов и </w:t>
      </w:r>
      <w:proofErr w:type="gram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комментарии принципа</w:t>
      </w:r>
      <w:proofErr w:type="gram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работы. Сессия вопросов-ответов, комментарии наставника.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Отбираем идеи, фиксируем в ручных эскизах.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3D-моделирование объекта во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Fusion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360.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 w:right="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3D-моделирование объекта во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Fusion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360, сборка материалов для презентации.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Выбор и присвоение модели материалов. Настройка сцены.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DF038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Сборка презентации в </w:t>
      </w:r>
      <w:proofErr w:type="spellStart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Readymag</w:t>
      </w:r>
      <w:proofErr w:type="spellEnd"/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подготовка защиты.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Защита командами проектов.</w:t>
      </w:r>
    </w:p>
    <w:p w:rsidR="00DF038D" w:rsidRPr="004F22E1" w:rsidRDefault="00DF038D" w:rsidP="004F2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4F22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4F22E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</w:t>
      </w:r>
      <w:r w:rsidRPr="004F22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Проектируем идеальное VR-устройство</w:t>
      </w:r>
    </w:p>
    <w:p w:rsidR="00DF038D" w:rsidRPr="004F22E1" w:rsidRDefault="004F22E1" w:rsidP="004F22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DF038D" w:rsidRPr="004F22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кейса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DF038D" w:rsidRPr="004F22E1" w:rsidRDefault="004F22E1" w:rsidP="004F22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DF038D" w:rsidRPr="004F22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DF038D" w:rsidRPr="004F22E1" w:rsidRDefault="00DF038D" w:rsidP="004F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4F22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F038D" w:rsidRPr="00DF038D" w:rsidRDefault="00DF038D" w:rsidP="00DF038D">
      <w:pPr>
        <w:shd w:val="clear" w:color="auto" w:fill="FFFFFF"/>
        <w:spacing w:after="0" w:line="240" w:lineRule="auto"/>
        <w:ind w:left="23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DF03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F038D" w:rsidRDefault="00DF038D" w:rsidP="00741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D04FB" w:rsidRDefault="00FD04FB" w:rsidP="00741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D04FB" w:rsidRDefault="00FD04FB" w:rsidP="00741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F22E1" w:rsidRDefault="004F22E1" w:rsidP="00741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F22E1" w:rsidRDefault="004F22E1" w:rsidP="00741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412B5" w:rsidRPr="007412B5" w:rsidRDefault="007412B5" w:rsidP="007412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41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1115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240"/>
        <w:gridCol w:w="20"/>
        <w:gridCol w:w="1142"/>
        <w:gridCol w:w="1559"/>
        <w:gridCol w:w="1560"/>
        <w:gridCol w:w="3439"/>
        <w:gridCol w:w="20"/>
      </w:tblGrid>
      <w:tr w:rsidR="007412B5" w:rsidRPr="007412B5" w:rsidTr="00021DBC">
        <w:trPr>
          <w:gridAfter w:val="1"/>
          <w:wAfter w:w="20" w:type="dxa"/>
          <w:trHeight w:val="28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Формы</w:t>
            </w:r>
          </w:p>
        </w:tc>
      </w:tr>
      <w:tr w:rsidR="007412B5" w:rsidRPr="007412B5" w:rsidTr="00021DBC">
        <w:trPr>
          <w:gridAfter w:val="1"/>
          <w:wAfter w:w="20" w:type="dxa"/>
          <w:trHeight w:val="146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46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</w:t>
            </w:r>
            <w:proofErr w:type="spellStart"/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46" w:lineRule="atLeast"/>
              <w:ind w:left="2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аттестации/</w:t>
            </w:r>
          </w:p>
        </w:tc>
      </w:tr>
      <w:tr w:rsidR="007412B5" w:rsidRPr="007412B5" w:rsidTr="00021DBC">
        <w:trPr>
          <w:gridAfter w:val="1"/>
          <w:wAfter w:w="20" w:type="dxa"/>
          <w:trHeight w:val="164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64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контроля</w:t>
            </w:r>
          </w:p>
        </w:tc>
      </w:tr>
      <w:tr w:rsidR="007412B5" w:rsidRPr="007412B5" w:rsidTr="00021DBC">
        <w:trPr>
          <w:gridAfter w:val="1"/>
          <w:wAfter w:w="20" w:type="dxa"/>
          <w:trHeight w:val="93"/>
        </w:trPr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412B5" w:rsidRPr="007412B5" w:rsidTr="00021DBC">
        <w:trPr>
          <w:gridAfter w:val="1"/>
          <w:wAfter w:w="20" w:type="dxa"/>
          <w:trHeight w:val="9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9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9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7412B5" w:rsidRPr="007412B5" w:rsidTr="00021DBC">
        <w:trPr>
          <w:gridAfter w:val="1"/>
          <w:wAfter w:w="20" w:type="dxa"/>
          <w:trHeight w:val="9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Кейс «Объект </w:t>
            </w:r>
            <w:proofErr w:type="gramStart"/>
            <w:r w:rsidRPr="0074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</w:p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будущего»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9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Методики</w:t>
            </w:r>
          </w:p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идей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7412B5" w:rsidRPr="007412B5" w:rsidTr="00021DBC">
        <w:trPr>
          <w:gridAfter w:val="1"/>
          <w:wAfter w:w="20" w:type="dxa"/>
          <w:trHeight w:val="9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команд. Построение карты ассоциаций на основе социального и технологического прогнозов будущего.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7412B5" w:rsidRPr="007412B5" w:rsidRDefault="007412B5" w:rsidP="007412B5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412B5" w:rsidRPr="007412B5" w:rsidTr="00021DBC">
        <w:trPr>
          <w:gridAfter w:val="1"/>
          <w:wAfter w:w="20" w:type="dxa"/>
          <w:trHeight w:val="227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472B2D">
            <w:pPr>
              <w:spacing w:after="0" w:line="227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Урок рисования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7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</w:t>
            </w:r>
          </w:p>
        </w:tc>
      </w:tr>
      <w:tr w:rsidR="007412B5" w:rsidRPr="007412B5" w:rsidTr="00021DBC">
        <w:trPr>
          <w:gridAfter w:val="1"/>
          <w:wAfter w:w="20" w:type="dxa"/>
          <w:trHeight w:val="200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7412B5" w:rsidRPr="007412B5" w:rsidRDefault="007412B5" w:rsidP="007412B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рисования (перспектива, линия, штриховка)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решений</w:t>
            </w:r>
          </w:p>
        </w:tc>
      </w:tr>
      <w:tr w:rsidR="007412B5" w:rsidRPr="007412B5" w:rsidTr="00021DBC">
        <w:trPr>
          <w:gridAfter w:val="1"/>
          <w:wAfter w:w="20" w:type="dxa"/>
          <w:trHeight w:val="252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рисования (способы передачи объема, светотень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кейса</w:t>
            </w:r>
          </w:p>
        </w:tc>
      </w:tr>
      <w:tr w:rsidR="007412B5" w:rsidRPr="007412B5" w:rsidTr="00021DBC">
        <w:trPr>
          <w:gridAfter w:val="1"/>
          <w:wAfter w:w="20" w:type="dxa"/>
          <w:trHeight w:val="228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472B2D">
            <w:pPr>
              <w:spacing w:after="0" w:line="228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прототипа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00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 промышленного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28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472B2D">
            <w:pPr>
              <w:spacing w:after="0" w:line="228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результатов</w:t>
            </w:r>
          </w:p>
        </w:tc>
      </w:tr>
      <w:tr w:rsidR="007412B5" w:rsidRPr="007412B5" w:rsidTr="00021DBC">
        <w:trPr>
          <w:gridAfter w:val="1"/>
          <w:wAfter w:w="20" w:type="dxa"/>
          <w:trHeight w:val="200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</w:t>
            </w: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зентация проектов</w:t>
            </w:r>
          </w:p>
          <w:p w:rsidR="007412B5" w:rsidRPr="007412B5" w:rsidRDefault="007412B5" w:rsidP="007412B5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«Пенал»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Натурные зарисовки промышленного </w:t>
            </w: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изделия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  занятие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Испытание прототипа. Презентация проекта перед аудиторией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результатов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«Космическая станция»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понятием модульности промышленного изделия.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эскиза объёмно- пространственной композиции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3D-моделирования(</w:t>
            </w:r>
            <w:proofErr w:type="spellStart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Fusion</w:t>
            </w:r>
            <w:proofErr w:type="spellEnd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360)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Практическое занятие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объёмно-пространственной</w:t>
            </w:r>
            <w:proofErr w:type="gramEnd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Fusion</w:t>
            </w:r>
            <w:proofErr w:type="spellEnd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решений кейса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визуализации в программе </w:t>
            </w:r>
            <w:proofErr w:type="spellStart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Fusion</w:t>
            </w:r>
            <w:proofErr w:type="spellEnd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результатов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«Как это устроено?»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функции, формы, эргономики промышленного изделия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устройства и принципа функционирования промышленного изделия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Фотофиксация</w:t>
            </w:r>
            <w:proofErr w:type="spellEnd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элементов промышленного изделия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материалов для презентации проекта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результатов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результатов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 «Механическое устройство»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Сборка механизмов из набора LEGO </w:t>
            </w:r>
            <w:proofErr w:type="spellStart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Education</w:t>
            </w:r>
            <w:proofErr w:type="spellEnd"/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«Технология и физика»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Мозговой штурм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3D-моделирование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3D-моделирование, сбор материалов для презентации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презентации, подготовка защиты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47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7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556AC8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результатов</w:t>
            </w:r>
          </w:p>
        </w:tc>
      </w:tr>
      <w:tr w:rsidR="007412B5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Проектируем идеальное VR-устройство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2B5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412B5" w:rsidRPr="007412B5" w:rsidRDefault="007412B5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72B2D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B2105F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VR-технологиями на интерактивной вводной лекции.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2D" w:rsidRPr="007412B5" w:rsidRDefault="00472B2D" w:rsidP="00B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2D" w:rsidRPr="007412B5" w:rsidRDefault="00472B2D" w:rsidP="00B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2D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72B2D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B2105F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Тестирование устройства, установка </w:t>
            </w: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приложений, анализ принципов работы, выявление ключевых характеристик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2D" w:rsidRPr="007412B5" w:rsidRDefault="00472B2D" w:rsidP="00B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2D" w:rsidRPr="007412B5" w:rsidRDefault="00472B2D" w:rsidP="00B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2D" w:rsidRPr="007412B5" w:rsidRDefault="00472B2D" w:rsidP="00B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72B2D" w:rsidRPr="007412B5" w:rsidTr="00021DBC">
        <w:trPr>
          <w:gridAfter w:val="1"/>
          <w:wAfter w:w="20" w:type="dxa"/>
          <w:trHeight w:val="25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7</w:t>
            </w: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B2105F">
            <w:pPr>
              <w:spacing w:after="0" w:line="240" w:lineRule="auto"/>
              <w:ind w:left="100"/>
              <w:jc w:val="center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2D" w:rsidRPr="007412B5" w:rsidRDefault="00472B2D" w:rsidP="00B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2D" w:rsidRPr="007412B5" w:rsidRDefault="00472B2D" w:rsidP="00B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2D" w:rsidRPr="007412B5" w:rsidRDefault="00472B2D" w:rsidP="00B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72B2D" w:rsidRPr="007412B5" w:rsidTr="00021DBC">
        <w:trPr>
          <w:trHeight w:val="279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72B2D" w:rsidRPr="007412B5" w:rsidRDefault="00472B2D" w:rsidP="007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12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7412B5" w:rsidRPr="007412B5" w:rsidRDefault="007412B5" w:rsidP="007412B5">
      <w:pPr>
        <w:shd w:val="clear" w:color="auto" w:fill="FFFFFF"/>
        <w:spacing w:after="0" w:line="240" w:lineRule="auto"/>
        <w:ind w:right="-9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41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412B5" w:rsidRPr="007412B5" w:rsidRDefault="007412B5" w:rsidP="007412B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4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12B5" w:rsidRPr="007412B5" w:rsidRDefault="007412B5" w:rsidP="007412B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4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12B5" w:rsidRDefault="007412B5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2B2D" w:rsidRDefault="00472B2D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B2D" w:rsidRDefault="00472B2D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B2D" w:rsidRDefault="00472B2D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B2D" w:rsidRDefault="00472B2D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B2D" w:rsidRDefault="00472B2D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B2D" w:rsidRDefault="00472B2D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B2D" w:rsidRDefault="00472B2D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B2D" w:rsidRDefault="00472B2D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B2D" w:rsidRDefault="00472B2D" w:rsidP="007412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B2D" w:rsidRPr="007412B5" w:rsidRDefault="00472B2D" w:rsidP="007412B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FD04FB" w:rsidRDefault="00FD04FB" w:rsidP="007412B5">
      <w:pPr>
        <w:shd w:val="clear" w:color="auto" w:fill="FFFFFF"/>
        <w:spacing w:after="0" w:line="18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FB" w:rsidRDefault="00FD04FB" w:rsidP="007412B5">
      <w:pPr>
        <w:shd w:val="clear" w:color="auto" w:fill="FFFFFF"/>
        <w:spacing w:after="0" w:line="18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D04FB" w:rsidSect="004F22E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2B5"/>
    <w:rsid w:val="00021DBC"/>
    <w:rsid w:val="000D14B6"/>
    <w:rsid w:val="00347EAD"/>
    <w:rsid w:val="0045040C"/>
    <w:rsid w:val="00472B2D"/>
    <w:rsid w:val="004D3334"/>
    <w:rsid w:val="004F22E1"/>
    <w:rsid w:val="00556AC8"/>
    <w:rsid w:val="005D3B8A"/>
    <w:rsid w:val="00717AD5"/>
    <w:rsid w:val="007412B5"/>
    <w:rsid w:val="00785CEA"/>
    <w:rsid w:val="00887DA0"/>
    <w:rsid w:val="00972AB0"/>
    <w:rsid w:val="00AC7138"/>
    <w:rsid w:val="00B2105F"/>
    <w:rsid w:val="00BF5DBE"/>
    <w:rsid w:val="00C9640D"/>
    <w:rsid w:val="00D276E8"/>
    <w:rsid w:val="00DF038D"/>
    <w:rsid w:val="00FB5C71"/>
    <w:rsid w:val="00FC220A"/>
    <w:rsid w:val="00FD04FB"/>
    <w:rsid w:val="00FF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С.Г</cp:lastModifiedBy>
  <cp:revision>10</cp:revision>
  <cp:lastPrinted>2022-01-12T05:50:00Z</cp:lastPrinted>
  <dcterms:created xsi:type="dcterms:W3CDTF">2022-01-11T05:08:00Z</dcterms:created>
  <dcterms:modified xsi:type="dcterms:W3CDTF">2024-10-22T16:19:00Z</dcterms:modified>
</cp:coreProperties>
</file>